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57" w:rsidRPr="007C42CF" w:rsidRDefault="007C42CF" w:rsidP="007C42CF">
      <w:pPr>
        <w:pStyle w:val="sfst"/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</w:rPr>
      </w:pPr>
      <w:r w:rsidRPr="007C42CF">
        <w:rPr>
          <w:b/>
          <w:color w:val="000000"/>
          <w:sz w:val="28"/>
          <w:szCs w:val="28"/>
        </w:rPr>
        <w:t>Конкурс исследовательских работ "Есть Таймыр единственный"</w:t>
      </w:r>
    </w:p>
    <w:p w:rsidR="007C42CF" w:rsidRPr="007C42CF" w:rsidRDefault="007C42CF" w:rsidP="007C42CF">
      <w:pPr>
        <w:pStyle w:val="sfst"/>
        <w:shd w:val="clear" w:color="auto" w:fill="FFFFFF"/>
        <w:spacing w:line="336" w:lineRule="atLeast"/>
        <w:ind w:firstLine="708"/>
        <w:rPr>
          <w:color w:val="000000"/>
          <w:shd w:val="clear" w:color="auto" w:fill="FFFFFF"/>
        </w:rPr>
      </w:pPr>
      <w:r w:rsidRPr="007C42CF">
        <w:rPr>
          <w:color w:val="000000"/>
          <w:shd w:val="clear" w:color="auto" w:fill="FFFFFF"/>
        </w:rPr>
        <w:t>Конкурс исследовательских краеведческих работ «Есть Таймыр единственный» является муниципальным этапом краевого конкурса "Моё Красноярье", проводится ежегодно согласно календарю массовых мероприятий на 2020-2021 учебный год  Управления образования Администрации Таймырского Долгано-Ненецкого муниципального района с учащимися образовательных учреждений муниципального района в рамках направления "</w:t>
      </w:r>
      <w:proofErr w:type="spellStart"/>
      <w:proofErr w:type="gramStart"/>
      <w:r w:rsidRPr="007C42CF">
        <w:rPr>
          <w:color w:val="000000"/>
          <w:shd w:val="clear" w:color="auto" w:fill="FFFFFF"/>
        </w:rPr>
        <w:t>Pro</w:t>
      </w:r>
      <w:proofErr w:type="gramEnd"/>
      <w:r w:rsidRPr="007C42CF">
        <w:rPr>
          <w:color w:val="000000"/>
          <w:shd w:val="clear" w:color="auto" w:fill="FFFFFF"/>
        </w:rPr>
        <w:t>Движение</w:t>
      </w:r>
      <w:proofErr w:type="spellEnd"/>
      <w:r w:rsidRPr="007C42CF">
        <w:rPr>
          <w:color w:val="000000"/>
          <w:shd w:val="clear" w:color="auto" w:fill="FFFFFF"/>
        </w:rPr>
        <w:t xml:space="preserve"> патриотов".</w:t>
      </w:r>
    </w:p>
    <w:p w:rsidR="007C42CF" w:rsidRDefault="007C42CF" w:rsidP="007C42CF">
      <w:pPr>
        <w:pStyle w:val="sfst"/>
        <w:shd w:val="clear" w:color="auto" w:fill="FFFFFF"/>
        <w:spacing w:line="336" w:lineRule="atLeast"/>
        <w:ind w:firstLine="708"/>
        <w:rPr>
          <w:b/>
          <w:color w:val="000000"/>
          <w:sz w:val="28"/>
          <w:szCs w:val="28"/>
          <w:shd w:val="clear" w:color="auto" w:fill="FFFFFF"/>
        </w:rPr>
      </w:pPr>
      <w:r w:rsidRPr="007C42CF">
        <w:rPr>
          <w:b/>
          <w:color w:val="000000"/>
          <w:sz w:val="28"/>
          <w:szCs w:val="28"/>
          <w:shd w:val="clear" w:color="auto" w:fill="FFFFFF"/>
        </w:rPr>
        <w:t>План мероприятия:</w:t>
      </w:r>
    </w:p>
    <w:p w:rsidR="007C42CF" w:rsidRPr="007C42CF" w:rsidRDefault="007C42CF" w:rsidP="007C4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этап. Приём заявок и исследовательских работ.</w:t>
      </w:r>
    </w:p>
    <w:p w:rsidR="007C42CF" w:rsidRPr="007C42CF" w:rsidRDefault="007C42CF" w:rsidP="007C4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членами жюри исследовательских работ заявленных на конкурс.</w:t>
      </w:r>
    </w:p>
    <w:p w:rsidR="007C42CF" w:rsidRPr="007C42CF" w:rsidRDefault="007C42CF" w:rsidP="007C4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исследовательских работ учащимися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Дудинка (</w:t>
      </w:r>
      <w:proofErr w:type="spellStart"/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proofErr w:type="spellEnd"/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C42CF" w:rsidRPr="007C42CF" w:rsidRDefault="007C42CF" w:rsidP="007C4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исследовательских работ учащихся образовательных организаций района (заочно)</w:t>
      </w:r>
    </w:p>
    <w:p w:rsidR="007C42CF" w:rsidRDefault="007C42CF" w:rsidP="007C4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конкурса.</w:t>
      </w:r>
    </w:p>
    <w:p w:rsidR="007C42CF" w:rsidRPr="007C42CF" w:rsidRDefault="007C42CF" w:rsidP="007C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Конкурс проводится с целью формирования у </w:t>
      </w:r>
      <w:proofErr w:type="gramStart"/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патриотического сознания, уважительного отношения к историческому прошлому страны, родного края, активной жизненной и гражданской позиции.</w:t>
      </w:r>
    </w:p>
    <w:p w:rsidR="007C42CF" w:rsidRPr="007C42CF" w:rsidRDefault="007C42CF" w:rsidP="007C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C42CF" w:rsidRPr="007C42CF" w:rsidRDefault="007C42CF" w:rsidP="007C4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выявление учащихся, занимающихся учебно-исследовательской краеведческой деятельностью;</w:t>
      </w:r>
    </w:p>
    <w:p w:rsidR="007C42CF" w:rsidRPr="007C42CF" w:rsidRDefault="007C42CF" w:rsidP="007C4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привлечение школьников к краеведческой и поисково-исследовательской деятельности;</w:t>
      </w:r>
    </w:p>
    <w:p w:rsidR="007C42CF" w:rsidRDefault="007C42CF" w:rsidP="007C4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общества о взглядах подрастающего поколения на актуальные проблемы Российского общества, основанные на исторических событиях, происходящих в крае.</w:t>
      </w:r>
    </w:p>
    <w:p w:rsidR="007C42CF" w:rsidRPr="007C42CF" w:rsidRDefault="007C42CF" w:rsidP="007C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участия, порядок подачи заявок:</w:t>
      </w:r>
    </w:p>
    <w:p w:rsidR="007C42CF" w:rsidRPr="007C42CF" w:rsidRDefault="007C42CF" w:rsidP="007C4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конкурсе допускаются обучающиеся школ города и района;</w:t>
      </w:r>
    </w:p>
    <w:p w:rsidR="007C42CF" w:rsidRPr="007C42CF" w:rsidRDefault="007C42CF" w:rsidP="007C4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подаётся от образовательного учреждения на бланке </w:t>
      </w:r>
      <w:proofErr w:type="gramStart"/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Положения</w:t>
      </w:r>
      <w:proofErr w:type="gramEnd"/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Конкурсе;</w:t>
      </w:r>
    </w:p>
    <w:p w:rsidR="007C42CF" w:rsidRDefault="007C42CF" w:rsidP="007C4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конкурсе принимаются не позднее 21 дня до начала мероприятия.</w:t>
      </w:r>
    </w:p>
    <w:p w:rsidR="007C42CF" w:rsidRDefault="007C42CF" w:rsidP="007C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31535" cy="3959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2CF" w:rsidRPr="007C42CF" w:rsidRDefault="007C42CF" w:rsidP="007C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2CF" w:rsidRPr="007C42CF" w:rsidRDefault="007C42CF" w:rsidP="007C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2CF" w:rsidRPr="007C42CF" w:rsidRDefault="007C42CF" w:rsidP="007C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2CF" w:rsidRPr="007C42CF" w:rsidRDefault="007C42CF" w:rsidP="007C42CF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7C42CF" w:rsidRDefault="007C42CF" w:rsidP="007C42CF">
      <w:pPr>
        <w:pStyle w:val="sfst"/>
        <w:shd w:val="clear" w:color="auto" w:fill="FFFFFF"/>
        <w:spacing w:line="336" w:lineRule="atLeast"/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C42CF" w:rsidRPr="007C42CF" w:rsidRDefault="007C42CF" w:rsidP="007C42CF">
      <w:pPr>
        <w:pStyle w:val="sfst"/>
        <w:shd w:val="clear" w:color="auto" w:fill="FFFFFF"/>
        <w:spacing w:line="336" w:lineRule="atLeast"/>
        <w:ind w:firstLine="708"/>
        <w:rPr>
          <w:color w:val="000000"/>
          <w:sz w:val="28"/>
          <w:szCs w:val="28"/>
        </w:rPr>
      </w:pPr>
    </w:p>
    <w:p w:rsidR="00625C57" w:rsidRDefault="00625C57" w:rsidP="00625C57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154ECB" w:rsidRPr="00625C57" w:rsidRDefault="007C42CF" w:rsidP="00625C57"/>
    <w:sectPr w:rsidR="00154ECB" w:rsidRPr="00625C57" w:rsidSect="0090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7A8"/>
    <w:multiLevelType w:val="multilevel"/>
    <w:tmpl w:val="7DD0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E770B"/>
    <w:multiLevelType w:val="multilevel"/>
    <w:tmpl w:val="451E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ADB"/>
    <w:multiLevelType w:val="multilevel"/>
    <w:tmpl w:val="2AAC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42664"/>
    <w:multiLevelType w:val="multilevel"/>
    <w:tmpl w:val="009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0E8"/>
    <w:rsid w:val="000869C7"/>
    <w:rsid w:val="000947BB"/>
    <w:rsid w:val="002B7CEB"/>
    <w:rsid w:val="002D03C8"/>
    <w:rsid w:val="00300A45"/>
    <w:rsid w:val="00625C57"/>
    <w:rsid w:val="007C42CF"/>
    <w:rsid w:val="009055AF"/>
    <w:rsid w:val="00A0128B"/>
    <w:rsid w:val="00AC3C53"/>
    <w:rsid w:val="00B1355D"/>
    <w:rsid w:val="00B86B41"/>
    <w:rsid w:val="00C14AA2"/>
    <w:rsid w:val="00CD60E8"/>
    <w:rsid w:val="00D5615A"/>
    <w:rsid w:val="00F357A6"/>
    <w:rsid w:val="00F4397C"/>
    <w:rsid w:val="00F9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5220"/>
    <w:rPr>
      <w:color w:val="0000FF"/>
      <w:u w:val="single"/>
    </w:rPr>
  </w:style>
  <w:style w:type="paragraph" w:customStyle="1" w:styleId="sfst">
    <w:name w:val="sfst"/>
    <w:basedOn w:val="a"/>
    <w:rsid w:val="0062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8912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2</cp:revision>
  <dcterms:created xsi:type="dcterms:W3CDTF">2021-03-04T03:08:00Z</dcterms:created>
  <dcterms:modified xsi:type="dcterms:W3CDTF">2021-03-04T03:08:00Z</dcterms:modified>
</cp:coreProperties>
</file>