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DB" w:rsidRDefault="008379DB" w:rsidP="008379DB">
      <w:pPr>
        <w:widowControl w:val="0"/>
        <w:spacing w:after="0" w:line="456" w:lineRule="exact"/>
        <w:ind w:left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7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ПЛАН РАЗВИТИЯ ПОД РУКОВОДСТВОМ НАСТАВНИКА</w:t>
      </w:r>
    </w:p>
    <w:p w:rsidR="000B5CF0" w:rsidRPr="008379DB" w:rsidRDefault="000B5CF0" w:rsidP="008379DB">
      <w:pPr>
        <w:widowControl w:val="0"/>
        <w:spacing w:after="0" w:line="456" w:lineRule="exact"/>
        <w:ind w:left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79DB" w:rsidRPr="008379DB" w:rsidRDefault="008379DB" w:rsidP="000B5CF0">
      <w:pPr>
        <w:widowControl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наставничества: «Уч</w:t>
      </w:r>
      <w:r w:rsidR="00E5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итель-учитель»</w:t>
      </w:r>
      <w:r w:rsidRPr="0083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Ролевая модель: «</w:t>
      </w:r>
      <w:r w:rsidR="00E50737">
        <w:rPr>
          <w:rFonts w:ascii="Times New Roman" w:hAnsi="Times New Roman" w:cs="Times New Roman"/>
          <w:sz w:val="28"/>
          <w:szCs w:val="28"/>
        </w:rPr>
        <w:t>О</w:t>
      </w:r>
      <w:r w:rsidR="00E50737" w:rsidRPr="00EF3340">
        <w:rPr>
          <w:rFonts w:ascii="Times New Roman" w:hAnsi="Times New Roman" w:cs="Times New Roman"/>
          <w:sz w:val="28"/>
          <w:szCs w:val="28"/>
        </w:rPr>
        <w:t>пытный учитель – молодой специалист</w:t>
      </w:r>
      <w:r w:rsidRPr="0083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B5CF0" w:rsidRDefault="000B5CF0" w:rsidP="000B5CF0">
      <w:pPr>
        <w:widowControl w:val="0"/>
        <w:tabs>
          <w:tab w:val="left" w:leader="underscore" w:pos="13867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CF0" w:rsidRDefault="00E157DC" w:rsidP="000B5CF0">
      <w:pPr>
        <w:widowControl w:val="0"/>
        <w:tabs>
          <w:tab w:val="left" w:leader="underscore" w:pos="13867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Наставляемый: </w:t>
      </w:r>
      <w:r w:rsidR="00F2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Власенко Кира Владимировна</w:t>
      </w:r>
      <w:r w:rsidR="00DA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 ДЮЦТТ «Юниор»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5C2" w:rsidRDefault="008565C2" w:rsidP="000B5CF0">
      <w:pPr>
        <w:widowControl w:val="0"/>
        <w:tabs>
          <w:tab w:val="left" w:leader="underscore" w:pos="13867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9DB" w:rsidRPr="008379DB" w:rsidRDefault="00E157DC" w:rsidP="000B5CF0">
      <w:pPr>
        <w:widowControl w:val="0"/>
        <w:tabs>
          <w:tab w:val="left" w:leader="underscore" w:pos="13867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Наставник: </w:t>
      </w:r>
      <w:r w:rsidR="00DA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Земская Людмила Валерьевна </w:t>
      </w:r>
      <w:r w:rsidR="0085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организатор ДЮЦТТ «Юниор»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5CF0" w:rsidRDefault="000B5CF0" w:rsidP="000B5CF0">
      <w:pPr>
        <w:widowControl w:val="0"/>
        <w:tabs>
          <w:tab w:val="left" w:leader="underscore" w:pos="3667"/>
          <w:tab w:val="left" w:leader="underscore" w:pos="4685"/>
          <w:tab w:val="left" w:leader="underscore" w:pos="5174"/>
          <w:tab w:val="left" w:leader="underscore" w:pos="6360"/>
          <w:tab w:val="left" w:leader="underscore" w:pos="7858"/>
          <w:tab w:val="left" w:leader="underscore" w:pos="8462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9DB" w:rsidRPr="008379DB" w:rsidRDefault="008379DB" w:rsidP="000B5CF0">
      <w:pPr>
        <w:widowControl w:val="0"/>
        <w:tabs>
          <w:tab w:val="left" w:leader="underscore" w:pos="3667"/>
          <w:tab w:val="left" w:leader="underscore" w:pos="4685"/>
          <w:tab w:val="left" w:leader="underscore" w:pos="5174"/>
          <w:tab w:val="left" w:leader="underscore" w:pos="6360"/>
          <w:tab w:val="left" w:leader="underscore" w:pos="7858"/>
          <w:tab w:val="left" w:leader="underscore" w:pos="8462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осуществления плана</w:t>
      </w:r>
      <w:r w:rsidR="0030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 «17» ноября 2020 г. по «30» мая 2021 </w:t>
      </w:r>
      <w:r w:rsidRPr="0083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379DB" w:rsidRPr="008379DB" w:rsidRDefault="008379DB" w:rsidP="000B5CF0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637"/>
        <w:gridCol w:w="3926"/>
        <w:gridCol w:w="150"/>
        <w:gridCol w:w="1154"/>
        <w:gridCol w:w="4447"/>
        <w:gridCol w:w="2405"/>
        <w:gridCol w:w="1701"/>
        <w:gridCol w:w="9"/>
      </w:tblGrid>
      <w:tr w:rsidR="00CE16DF" w:rsidRPr="008379DB" w:rsidTr="008F5E54">
        <w:trPr>
          <w:gridAfter w:val="1"/>
          <w:wAfter w:w="9" w:type="dxa"/>
        </w:trPr>
        <w:tc>
          <w:tcPr>
            <w:tcW w:w="637" w:type="dxa"/>
            <w:vAlign w:val="center"/>
          </w:tcPr>
          <w:p w:rsidR="008379DB" w:rsidRPr="008379DB" w:rsidRDefault="008379DB" w:rsidP="003C634F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6" w:type="dxa"/>
            <w:gridSpan w:val="2"/>
            <w:vAlign w:val="center"/>
          </w:tcPr>
          <w:p w:rsidR="008379DB" w:rsidRPr="008379DB" w:rsidRDefault="008379DB" w:rsidP="003C634F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Проект, задание</w:t>
            </w:r>
          </w:p>
        </w:tc>
        <w:tc>
          <w:tcPr>
            <w:tcW w:w="1154" w:type="dxa"/>
            <w:vAlign w:val="center"/>
          </w:tcPr>
          <w:p w:rsidR="008379DB" w:rsidRPr="008379DB" w:rsidRDefault="008379DB" w:rsidP="003C634F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4447" w:type="dxa"/>
            <w:vAlign w:val="center"/>
          </w:tcPr>
          <w:p w:rsidR="008379DB" w:rsidRPr="008379DB" w:rsidRDefault="008379DB" w:rsidP="003C634F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  <w:r w:rsidRPr="008379D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405" w:type="dxa"/>
            <w:vAlign w:val="center"/>
          </w:tcPr>
          <w:p w:rsidR="008379DB" w:rsidRPr="008379DB" w:rsidRDefault="008379DB" w:rsidP="003C634F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результат</w:t>
            </w:r>
            <w:r w:rsidRPr="008379D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8379DB" w:rsidRPr="008379DB" w:rsidRDefault="008379DB" w:rsidP="003C634F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Оценка наставника</w:t>
            </w:r>
          </w:p>
        </w:tc>
      </w:tr>
      <w:tr w:rsidR="008379DB" w:rsidRPr="008379DB" w:rsidTr="008F5E54">
        <w:tc>
          <w:tcPr>
            <w:tcW w:w="14429" w:type="dxa"/>
            <w:gridSpan w:val="8"/>
            <w:vAlign w:val="center"/>
          </w:tcPr>
          <w:p w:rsidR="00673755" w:rsidRPr="008379DB" w:rsidRDefault="008379DB" w:rsidP="003C634F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Анализ трудностей  и способы их преодоления</w:t>
            </w:r>
          </w:p>
        </w:tc>
      </w:tr>
      <w:tr w:rsidR="00447A9E" w:rsidRPr="008379DB" w:rsidTr="00E44A52">
        <w:trPr>
          <w:gridAfter w:val="1"/>
          <w:wAfter w:w="9" w:type="dxa"/>
        </w:trPr>
        <w:tc>
          <w:tcPr>
            <w:tcW w:w="637" w:type="dxa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076" w:type="dxa"/>
            <w:gridSpan w:val="2"/>
            <w:vAlign w:val="center"/>
          </w:tcPr>
          <w:p w:rsidR="00447A9E" w:rsidRPr="008379DB" w:rsidRDefault="00447A9E" w:rsidP="00447A9E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379DB">
              <w:rPr>
                <w:rStyle w:val="31"/>
                <w:sz w:val="28"/>
                <w:szCs w:val="28"/>
              </w:rPr>
              <w:t>Провести самодиагностику на предмет определения приоритетных направлений</w:t>
            </w:r>
            <w:r>
              <w:rPr>
                <w:rStyle w:val="31"/>
                <w:sz w:val="28"/>
                <w:szCs w:val="28"/>
              </w:rPr>
              <w:t xml:space="preserve"> развития.</w:t>
            </w:r>
          </w:p>
        </w:tc>
        <w:tc>
          <w:tcPr>
            <w:tcW w:w="1154" w:type="dxa"/>
            <w:vAlign w:val="center"/>
          </w:tcPr>
          <w:p w:rsidR="00447A9E" w:rsidRPr="00E333C7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C7"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2020 </w:t>
            </w:r>
          </w:p>
        </w:tc>
        <w:tc>
          <w:tcPr>
            <w:tcW w:w="4447" w:type="dxa"/>
            <w:vMerge w:val="restart"/>
            <w:vAlign w:val="center"/>
          </w:tcPr>
          <w:p w:rsidR="00447A9E" w:rsidRPr="00E333C7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33C7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Определен перечень дефицитных компетенций, требующих развития; сформулирован перечень тем консультаций с наставником.</w:t>
            </w:r>
          </w:p>
          <w:p w:rsidR="00447A9E" w:rsidRPr="00E333C7" w:rsidRDefault="00447A9E" w:rsidP="00E333C7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3C7">
              <w:rPr>
                <w:rFonts w:ascii="Times New Roman" w:hAnsi="Times New Roman" w:cs="Times New Roman"/>
                <w:sz w:val="28"/>
                <w:szCs w:val="28"/>
              </w:rPr>
              <w:t>Компетенции для развития:</w:t>
            </w:r>
          </w:p>
          <w:p w:rsidR="00447A9E" w:rsidRPr="00E333C7" w:rsidRDefault="00447A9E" w:rsidP="00E333C7">
            <w:pPr>
              <w:pStyle w:val="a7"/>
              <w:numPr>
                <w:ilvl w:val="0"/>
                <w:numId w:val="2"/>
              </w:numPr>
              <w:tabs>
                <w:tab w:val="left" w:pos="232"/>
                <w:tab w:val="left" w:pos="29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3C7">
              <w:rPr>
                <w:rFonts w:ascii="Times New Roman" w:hAnsi="Times New Roman" w:cs="Times New Roman"/>
                <w:sz w:val="28"/>
                <w:szCs w:val="28"/>
              </w:rPr>
              <w:t>личностные (8.12.2020) – затруднения в объяснении сложных идей, выстраивание диалога с незнакомыми сотрудниками;</w:t>
            </w:r>
          </w:p>
          <w:p w:rsidR="00447A9E" w:rsidRPr="00E333C7" w:rsidRDefault="00447A9E" w:rsidP="00E333C7">
            <w:pPr>
              <w:pStyle w:val="a7"/>
              <w:numPr>
                <w:ilvl w:val="0"/>
                <w:numId w:val="2"/>
              </w:numPr>
              <w:tabs>
                <w:tab w:val="left" w:pos="232"/>
                <w:tab w:val="left" w:pos="29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E333C7">
              <w:rPr>
                <w:rFonts w:ascii="Times New Roman" w:hAnsi="Times New Roman" w:cs="Times New Roman"/>
                <w:sz w:val="28"/>
                <w:szCs w:val="28"/>
              </w:rPr>
              <w:t>профессиональные</w:t>
            </w:r>
            <w:proofErr w:type="gramEnd"/>
            <w:r w:rsidRPr="00E333C7">
              <w:rPr>
                <w:rFonts w:ascii="Times New Roman" w:hAnsi="Times New Roman" w:cs="Times New Roman"/>
                <w:sz w:val="28"/>
                <w:szCs w:val="28"/>
              </w:rPr>
              <w:t xml:space="preserve"> (22.12.2020) – информационно-коммуникативная: владение ИКТ и интернет ресурсами.</w:t>
            </w:r>
          </w:p>
        </w:tc>
        <w:tc>
          <w:tcPr>
            <w:tcW w:w="2405" w:type="dxa"/>
            <w:vMerge w:val="restart"/>
          </w:tcPr>
          <w:p w:rsidR="00447A9E" w:rsidRPr="00EE29A5" w:rsidRDefault="00447A9E" w:rsidP="00447A9E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47A9E" w:rsidRDefault="00447A9E" w:rsidP="00447A9E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A9E" w:rsidRPr="008379DB" w:rsidTr="00E44A52">
        <w:trPr>
          <w:gridAfter w:val="1"/>
          <w:wAfter w:w="9" w:type="dxa"/>
        </w:trPr>
        <w:tc>
          <w:tcPr>
            <w:tcW w:w="637" w:type="dxa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076" w:type="dxa"/>
            <w:gridSpan w:val="2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диагностическую/развивающую беседу с наставником, для уточнения зон развития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4" w:type="dxa"/>
            <w:vAlign w:val="center"/>
          </w:tcPr>
          <w:p w:rsidR="00447A9E" w:rsidRPr="00E333C7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C7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4447" w:type="dxa"/>
            <w:vMerge/>
            <w:vAlign w:val="center"/>
          </w:tcPr>
          <w:p w:rsidR="00447A9E" w:rsidRPr="00E333C7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A9E" w:rsidRPr="008379DB" w:rsidTr="00E44A52">
        <w:trPr>
          <w:gridAfter w:val="1"/>
          <w:wAfter w:w="9" w:type="dxa"/>
        </w:trPr>
        <w:tc>
          <w:tcPr>
            <w:tcW w:w="637" w:type="dxa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076" w:type="dxa"/>
            <w:gridSpan w:val="2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Разработать меры по преодолению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трудностей в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развитии личностных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и профессиональных  компетенций,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 учетом тем мероприятий раздела 2.</w:t>
            </w:r>
          </w:p>
        </w:tc>
        <w:tc>
          <w:tcPr>
            <w:tcW w:w="1154" w:type="dxa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4447" w:type="dxa"/>
            <w:vAlign w:val="center"/>
          </w:tcPr>
          <w:p w:rsidR="00447A9E" w:rsidRPr="00CE7001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Разработаны меры преодоления трудностей и ожидаемые результаты по итогам его реализации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сформирован Раздел 2 плана.</w:t>
            </w:r>
          </w:p>
        </w:tc>
        <w:tc>
          <w:tcPr>
            <w:tcW w:w="2405" w:type="dxa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7A9E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47A9E" w:rsidRPr="008379DB" w:rsidTr="008F5E54">
        <w:tc>
          <w:tcPr>
            <w:tcW w:w="14429" w:type="dxa"/>
            <w:gridSpan w:val="8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11pt"/>
                <w:rFonts w:ascii="Times New Roman" w:hAnsi="Times New Roman" w:cs="Times New Roman"/>
                <w:sz w:val="28"/>
                <w:szCs w:val="28"/>
              </w:rPr>
              <w:t xml:space="preserve">Раздел 2. Направления развития </w:t>
            </w:r>
            <w:r>
              <w:rPr>
                <w:rStyle w:val="11pt"/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8379DB">
              <w:rPr>
                <w:rStyle w:val="11pt"/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Style w:val="11pt"/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447A9E" w:rsidRPr="00E333C7" w:rsidTr="00E44A52">
        <w:trPr>
          <w:gridAfter w:val="1"/>
          <w:wAfter w:w="9" w:type="dxa"/>
          <w:trHeight w:val="2632"/>
        </w:trPr>
        <w:tc>
          <w:tcPr>
            <w:tcW w:w="637" w:type="dxa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26" w:type="dxa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Познакомиться с основной и дополнительной литературой, тематическими </w:t>
            </w:r>
            <w:proofErr w:type="spellStart"/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интернет-ресурсами</w:t>
            </w:r>
            <w:proofErr w:type="spellEnd"/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по направлению, которое вызывает затруднения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у наставляемого. </w:t>
            </w:r>
          </w:p>
        </w:tc>
        <w:tc>
          <w:tcPr>
            <w:tcW w:w="1304" w:type="dxa"/>
            <w:gridSpan w:val="2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 2021</w:t>
            </w:r>
          </w:p>
        </w:tc>
        <w:tc>
          <w:tcPr>
            <w:tcW w:w="4447" w:type="dxa"/>
            <w:vAlign w:val="center"/>
          </w:tcPr>
          <w:p w:rsidR="00447A9E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Определен перечень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специальной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литературы, интерн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ет- сайтов для изучения. </w:t>
            </w:r>
          </w:p>
          <w:p w:rsidR="00447A9E" w:rsidRPr="00E333C7" w:rsidRDefault="00447A9E" w:rsidP="008F79CF">
            <w:pPr>
              <w:tabs>
                <w:tab w:val="left" w:pos="2989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333C7">
              <w:rPr>
                <w:rFonts w:ascii="Times New Roman" w:hAnsi="Times New Roman" w:cs="Times New Roman"/>
                <w:sz w:val="28"/>
                <w:szCs w:val="28"/>
              </w:rPr>
              <w:t xml:space="preserve">Изучены: </w:t>
            </w:r>
            <w:r w:rsidR="008F79CF" w:rsidRPr="00E333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33C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аспекты использования моделей образовательных технологий </w:t>
            </w:r>
            <w:r w:rsidR="008F79CF" w:rsidRPr="00E333C7">
              <w:rPr>
                <w:rFonts w:ascii="Times New Roman" w:hAnsi="Times New Roman" w:cs="Times New Roman"/>
                <w:sz w:val="28"/>
                <w:szCs w:val="28"/>
              </w:rPr>
              <w:t>в различных типах и видах учреждений ДОД», «Обучение дошкольников рисованию песком».</w:t>
            </w:r>
          </w:p>
          <w:p w:rsidR="00447A9E" w:rsidRPr="00E333C7" w:rsidRDefault="00447A9E" w:rsidP="00447A9E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3C7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E333C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333C7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Pr="00E333C7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педагога» 25 февраля 2021 г.</w:t>
            </w:r>
          </w:p>
          <w:p w:rsidR="00447A9E" w:rsidRPr="00E333C7" w:rsidRDefault="00404F2A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hyperlink r:id="rId5" w:history="1">
              <w:r w:rsidR="00447A9E" w:rsidRPr="00441B5B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https://www.youtube.com/ </w:t>
              </w:r>
              <w:proofErr w:type="spellStart"/>
              <w:r w:rsidR="00447A9E" w:rsidRPr="00441B5B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watch?v</w:t>
              </w:r>
              <w:proofErr w:type="spellEnd"/>
              <w:r w:rsidR="00447A9E" w:rsidRPr="00441B5B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=I8Q9J1sgLxM</w:t>
              </w:r>
            </w:hyperlink>
          </w:p>
        </w:tc>
        <w:tc>
          <w:tcPr>
            <w:tcW w:w="2405" w:type="dxa"/>
          </w:tcPr>
          <w:p w:rsidR="00447A9E" w:rsidRPr="00E31E8C" w:rsidRDefault="00447A9E" w:rsidP="00447A9E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1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47A9E" w:rsidRPr="00E333C7" w:rsidRDefault="00447A9E" w:rsidP="00447A9E">
            <w:pPr>
              <w:tabs>
                <w:tab w:val="left" w:pos="2989"/>
              </w:tabs>
              <w:jc w:val="center"/>
              <w:rPr>
                <w:lang w:val="en-US"/>
              </w:rPr>
            </w:pPr>
          </w:p>
        </w:tc>
      </w:tr>
      <w:tr w:rsidR="00447A9E" w:rsidRPr="008379DB" w:rsidTr="00E44A52">
        <w:trPr>
          <w:gridAfter w:val="1"/>
          <w:wAfter w:w="9" w:type="dxa"/>
          <w:trHeight w:val="70"/>
        </w:trPr>
        <w:tc>
          <w:tcPr>
            <w:tcW w:w="637" w:type="dxa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26" w:type="dxa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Перенять успешный опыт наставника по подготовке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проведения занятий с обучающимися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планирование и подготовка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проведению занятия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проведение занятия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анализ (подведение итогов) проведение занятия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4" w:type="dxa"/>
            <w:gridSpan w:val="2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2021</w:t>
            </w:r>
          </w:p>
        </w:tc>
        <w:tc>
          <w:tcPr>
            <w:tcW w:w="4447" w:type="dxa"/>
            <w:vAlign w:val="center"/>
          </w:tcPr>
          <w:p w:rsidR="00447A9E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Сформировано понимание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(методология)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на основе изучения опыта наст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авника, как успешно подготовить, провести, подвести итоги занятия с обучающимися.</w:t>
            </w:r>
          </w:p>
          <w:p w:rsidR="00447A9E" w:rsidRPr="00E333C7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Проведены консультации на тему</w:t>
            </w:r>
            <w:r w:rsidRPr="00CE7001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«Подготовка, проведение, рефлексия (анализ проведения)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</w:t>
            </w:r>
            <w:r w:rsidRPr="00E333C7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педагога ДО». 26.01.2021 </w:t>
            </w:r>
          </w:p>
          <w:p w:rsidR="00447A9E" w:rsidRPr="00E333C7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33C7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«Проведение открытого урока: распространенные ошибки и как их избежать</w:t>
            </w:r>
            <w:proofErr w:type="gramStart"/>
            <w:r w:rsidRPr="00E333C7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.» </w:t>
            </w:r>
            <w:proofErr w:type="gramEnd"/>
            <w:r w:rsidRPr="00E333C7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30.03.2021</w:t>
            </w:r>
          </w:p>
          <w:p w:rsidR="00447A9E" w:rsidRPr="00CE7001" w:rsidRDefault="00447A9E" w:rsidP="008F79CF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C7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Сроки проведения консультаций с наставником: </w:t>
            </w:r>
            <w:r w:rsidR="008F79CF" w:rsidRPr="00E333C7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ежемесячно 1 раз в месяц по средам.</w:t>
            </w:r>
          </w:p>
        </w:tc>
        <w:tc>
          <w:tcPr>
            <w:tcW w:w="2405" w:type="dxa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7A9E" w:rsidRDefault="00447A9E" w:rsidP="00447A9E">
            <w:pPr>
              <w:tabs>
                <w:tab w:val="left" w:pos="2989"/>
              </w:tabs>
              <w:jc w:val="center"/>
            </w:pPr>
          </w:p>
        </w:tc>
      </w:tr>
      <w:tr w:rsidR="00447A9E" w:rsidRPr="008379DB" w:rsidTr="00E44A52">
        <w:trPr>
          <w:gridAfter w:val="1"/>
          <w:wAfter w:w="9" w:type="dxa"/>
        </w:trPr>
        <w:tc>
          <w:tcPr>
            <w:tcW w:w="637" w:type="dxa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926" w:type="dxa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Сформировать правила поведения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молодого педагога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занятиях, на  совместных мероприятии  (в том числе в неформальной обстановке), при проведении дискуссий с обучающимися.</w:t>
            </w:r>
          </w:p>
        </w:tc>
        <w:tc>
          <w:tcPr>
            <w:tcW w:w="1304" w:type="dxa"/>
            <w:gridSpan w:val="2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2021</w:t>
            </w:r>
          </w:p>
        </w:tc>
        <w:tc>
          <w:tcPr>
            <w:tcW w:w="4447" w:type="dxa"/>
            <w:vAlign w:val="center"/>
          </w:tcPr>
          <w:p w:rsidR="00447A9E" w:rsidRPr="00E333C7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33C7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Сформировано понимание, как соблюдать  молодому специалисту правила поведения с </w:t>
            </w:r>
            <w:proofErr w:type="gramStart"/>
            <w:r w:rsidRPr="00E333C7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обучающимися</w:t>
            </w:r>
            <w:proofErr w:type="gramEnd"/>
            <w:r w:rsidRPr="00E333C7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занятиях, совместных мероприятия (в том числе неформальных), при  проведении дискуссий.</w:t>
            </w:r>
          </w:p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C7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Сроки проведения консультаций с наставником: </w:t>
            </w:r>
            <w:r w:rsidR="008F79CF" w:rsidRPr="00E333C7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ежемесячно 1 раз в месяц по средам.</w:t>
            </w:r>
          </w:p>
        </w:tc>
        <w:tc>
          <w:tcPr>
            <w:tcW w:w="2405" w:type="dxa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7A9E" w:rsidRDefault="00447A9E" w:rsidP="00447A9E">
            <w:pPr>
              <w:tabs>
                <w:tab w:val="left" w:pos="2989"/>
              </w:tabs>
              <w:jc w:val="center"/>
            </w:pPr>
          </w:p>
        </w:tc>
      </w:tr>
      <w:tr w:rsidR="00447A9E" w:rsidRPr="008379DB" w:rsidTr="00E44A52">
        <w:trPr>
          <w:gridAfter w:val="1"/>
          <w:wAfter w:w="9" w:type="dxa"/>
        </w:trPr>
        <w:tc>
          <w:tcPr>
            <w:tcW w:w="637" w:type="dxa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926" w:type="dxa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Освоить эффективные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педагогические технологии; выстроить собственную методическую систему (отбор содержания, методов, форм, средств обучения).</w:t>
            </w:r>
          </w:p>
        </w:tc>
        <w:tc>
          <w:tcPr>
            <w:tcW w:w="1304" w:type="dxa"/>
            <w:gridSpan w:val="2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2021</w:t>
            </w:r>
          </w:p>
        </w:tc>
        <w:tc>
          <w:tcPr>
            <w:tcW w:w="4447" w:type="dxa"/>
            <w:vAlign w:val="center"/>
          </w:tcPr>
          <w:p w:rsidR="00447A9E" w:rsidRPr="000E46E7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Освоены навыки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эффективных педагогических технологий, сформирована собственная методическая система. </w:t>
            </w:r>
            <w:r w:rsidRPr="00E333C7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Применение Коммуникативной технологии обучения,</w:t>
            </w:r>
            <w:r w:rsidRPr="00E333C7">
              <w:t xml:space="preserve"> </w:t>
            </w:r>
            <w:r w:rsidRPr="00E333C7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технологии «ТРИЗ», Игровых технологий (</w:t>
            </w:r>
            <w:proofErr w:type="spellStart"/>
            <w:r w:rsidRPr="00E333C7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Пидкасистый</w:t>
            </w:r>
            <w:proofErr w:type="spellEnd"/>
            <w:r w:rsidRPr="00E333C7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П.И., </w:t>
            </w:r>
            <w:proofErr w:type="spellStart"/>
            <w:r w:rsidRPr="00E333C7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Эльконин</w:t>
            </w:r>
            <w:proofErr w:type="spellEnd"/>
            <w:r w:rsidRPr="00E333C7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Д.Б.), определены приоритеты в собственной методической системе: </w:t>
            </w:r>
            <w:r w:rsidRPr="00E33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презентацию темы, открытые и закрытые вопросы </w:t>
            </w:r>
            <w:r w:rsidRPr="00E33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обучающимся, практику, работу в парах, </w:t>
            </w:r>
            <w:proofErr w:type="spellStart"/>
            <w:r w:rsidRPr="00E333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психогимнастику</w:t>
            </w:r>
            <w:proofErr w:type="spellEnd"/>
            <w:r w:rsidRPr="00E333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развитие эмоциональной сферы</w:t>
            </w:r>
            <w:r w:rsidRPr="00E333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E46E7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5" w:type="dxa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7A9E" w:rsidRDefault="00447A9E" w:rsidP="00447A9E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A9E" w:rsidRPr="008379DB" w:rsidTr="00E44A52">
        <w:trPr>
          <w:gridAfter w:val="1"/>
          <w:wAfter w:w="9" w:type="dxa"/>
          <w:trHeight w:val="1751"/>
        </w:trPr>
        <w:tc>
          <w:tcPr>
            <w:tcW w:w="637" w:type="dxa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926" w:type="dxa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Пройти обучение на образовательных курсах (очных, дистанционных и т.п.) по дефицитным компетенциям.</w:t>
            </w:r>
          </w:p>
        </w:tc>
        <w:tc>
          <w:tcPr>
            <w:tcW w:w="1304" w:type="dxa"/>
            <w:gridSpan w:val="2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2021</w:t>
            </w:r>
          </w:p>
        </w:tc>
        <w:tc>
          <w:tcPr>
            <w:tcW w:w="4447" w:type="dxa"/>
            <w:vAlign w:val="center"/>
          </w:tcPr>
          <w:p w:rsidR="00447A9E" w:rsidRPr="00E333C7" w:rsidRDefault="00447A9E" w:rsidP="008F79CF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31"/>
                <w:color w:val="auto"/>
                <w:sz w:val="28"/>
                <w:szCs w:val="28"/>
              </w:rPr>
            </w:pPr>
            <w:r w:rsidRPr="00E333C7">
              <w:rPr>
                <w:rStyle w:val="31"/>
                <w:color w:val="auto"/>
                <w:sz w:val="28"/>
                <w:szCs w:val="28"/>
              </w:rPr>
              <w:t xml:space="preserve">По итогам обучения на курсах </w:t>
            </w:r>
            <w:r w:rsidR="008F79CF" w:rsidRPr="00E333C7">
              <w:rPr>
                <w:rStyle w:val="31"/>
                <w:color w:val="auto"/>
                <w:sz w:val="28"/>
                <w:szCs w:val="28"/>
              </w:rPr>
              <w:t>«Практическое использование социальных сетей в качестве средства дистанционного обучения и профессиональн</w:t>
            </w:r>
            <w:r w:rsidR="001828E5" w:rsidRPr="00E333C7">
              <w:rPr>
                <w:rStyle w:val="31"/>
                <w:color w:val="auto"/>
                <w:sz w:val="28"/>
                <w:szCs w:val="28"/>
              </w:rPr>
              <w:t>ого взаимодействия с коллегами»</w:t>
            </w:r>
            <w:bookmarkStart w:id="0" w:name="_GoBack"/>
            <w:bookmarkEnd w:id="0"/>
            <w:r w:rsidR="008F79CF" w:rsidRPr="00E333C7">
              <w:rPr>
                <w:rStyle w:val="31"/>
                <w:color w:val="auto"/>
                <w:sz w:val="28"/>
                <w:szCs w:val="28"/>
              </w:rPr>
              <w:t xml:space="preserve">  (01.03 - 09.04.21 г.) </w:t>
            </w:r>
            <w:r w:rsidRPr="00E333C7">
              <w:rPr>
                <w:rStyle w:val="31"/>
                <w:color w:val="auto"/>
                <w:sz w:val="28"/>
                <w:szCs w:val="28"/>
              </w:rPr>
              <w:t xml:space="preserve">получены следующие </w:t>
            </w:r>
            <w:r w:rsidR="008F79CF" w:rsidRPr="00E333C7">
              <w:rPr>
                <w:rStyle w:val="31"/>
                <w:color w:val="auto"/>
                <w:sz w:val="28"/>
                <w:szCs w:val="28"/>
              </w:rPr>
              <w:t>ЗУН:</w:t>
            </w:r>
          </w:p>
          <w:p w:rsidR="001828E5" w:rsidRPr="00E333C7" w:rsidRDefault="001828E5" w:rsidP="001828E5">
            <w:pPr>
              <w:pStyle w:val="41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90" w:hanging="142"/>
              <w:rPr>
                <w:sz w:val="28"/>
                <w:szCs w:val="28"/>
              </w:rPr>
            </w:pPr>
            <w:r w:rsidRPr="00E333C7">
              <w:rPr>
                <w:sz w:val="28"/>
                <w:szCs w:val="28"/>
              </w:rPr>
              <w:t>овладеет формами дистанционного обучения;</w:t>
            </w:r>
          </w:p>
          <w:p w:rsidR="001828E5" w:rsidRPr="00E333C7" w:rsidRDefault="001828E5" w:rsidP="001828E5">
            <w:pPr>
              <w:pStyle w:val="41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90" w:hanging="142"/>
              <w:rPr>
                <w:sz w:val="28"/>
                <w:szCs w:val="28"/>
              </w:rPr>
            </w:pPr>
            <w:r w:rsidRPr="00E333C7">
              <w:rPr>
                <w:sz w:val="28"/>
                <w:szCs w:val="28"/>
              </w:rPr>
              <w:t>сформирует гибкость, готовность к проведению онлайн занятий;</w:t>
            </w:r>
            <w:r w:rsidRPr="00E333C7">
              <w:t xml:space="preserve"> </w:t>
            </w:r>
          </w:p>
          <w:p w:rsidR="001828E5" w:rsidRPr="001828E5" w:rsidRDefault="001828E5" w:rsidP="001828E5">
            <w:pPr>
              <w:pStyle w:val="41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90" w:hanging="142"/>
              <w:rPr>
                <w:color w:val="E36C0A" w:themeColor="accent6" w:themeShade="BF"/>
                <w:sz w:val="28"/>
                <w:szCs w:val="28"/>
              </w:rPr>
            </w:pPr>
            <w:r w:rsidRPr="00E333C7">
              <w:rPr>
                <w:sz w:val="28"/>
                <w:szCs w:val="28"/>
              </w:rPr>
              <w:t>будет уметь применять интернет сервисы в обучающем процессе.</w:t>
            </w:r>
          </w:p>
        </w:tc>
        <w:tc>
          <w:tcPr>
            <w:tcW w:w="2405" w:type="dxa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7A9E" w:rsidRDefault="00447A9E" w:rsidP="00447A9E">
            <w:pPr>
              <w:pStyle w:val="41"/>
              <w:shd w:val="clear" w:color="auto" w:fill="auto"/>
              <w:spacing w:after="0" w:line="274" w:lineRule="exact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7A9E" w:rsidRPr="008379DB" w:rsidTr="00E44A52">
        <w:trPr>
          <w:gridAfter w:val="1"/>
          <w:wAfter w:w="9" w:type="dxa"/>
        </w:trPr>
        <w:tc>
          <w:tcPr>
            <w:tcW w:w="637" w:type="dxa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926" w:type="dxa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Совместно с наставником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принять участие в мероприятиях своего образовательного учреждения.</w:t>
            </w:r>
          </w:p>
        </w:tc>
        <w:tc>
          <w:tcPr>
            <w:tcW w:w="1304" w:type="dxa"/>
            <w:gridSpan w:val="2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май 2021</w:t>
            </w:r>
          </w:p>
        </w:tc>
        <w:tc>
          <w:tcPr>
            <w:tcW w:w="4447" w:type="dxa"/>
            <w:vAlign w:val="center"/>
          </w:tcPr>
          <w:p w:rsidR="00447A9E" w:rsidRPr="00E333C7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C7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Проведена подготовка детей к выставкам и конкурсам (Выставка «Мой мультяшный герой» 1-15 марта 2021г.) </w:t>
            </w:r>
          </w:p>
        </w:tc>
        <w:tc>
          <w:tcPr>
            <w:tcW w:w="2405" w:type="dxa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7A9E" w:rsidRDefault="00447A9E" w:rsidP="00447A9E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A9E" w:rsidRPr="008379DB" w:rsidTr="00E44A52">
        <w:trPr>
          <w:gridAfter w:val="1"/>
          <w:wAfter w:w="9" w:type="dxa"/>
        </w:trPr>
        <w:tc>
          <w:tcPr>
            <w:tcW w:w="637" w:type="dxa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926" w:type="dxa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Сформировать понимание эффективного поведения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молодого педагога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при возникновении конфликтных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ситуаций в педагогическом коллективе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познакомиться со способами их урегулирования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4" w:type="dxa"/>
            <w:gridSpan w:val="2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 - май 2021</w:t>
            </w:r>
          </w:p>
        </w:tc>
        <w:tc>
          <w:tcPr>
            <w:tcW w:w="4447" w:type="dxa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Определены действенные методы поведения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молодого педагога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в конфликтных ситуациях в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педагогическом коллективе.</w:t>
            </w:r>
          </w:p>
        </w:tc>
        <w:tc>
          <w:tcPr>
            <w:tcW w:w="2405" w:type="dxa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7A9E" w:rsidRDefault="00447A9E" w:rsidP="00447A9E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A9E" w:rsidRPr="008379DB" w:rsidTr="00E44A52">
        <w:trPr>
          <w:gridAfter w:val="1"/>
          <w:wAfter w:w="9" w:type="dxa"/>
        </w:trPr>
        <w:tc>
          <w:tcPr>
            <w:tcW w:w="637" w:type="dxa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3926" w:type="dxa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 наставником. Обобщение собственного опыта педагогической деятельности полученного за период работы с наставником  (статья, доклад, мастер-класс, и т.п.).</w:t>
            </w:r>
          </w:p>
        </w:tc>
        <w:tc>
          <w:tcPr>
            <w:tcW w:w="1304" w:type="dxa"/>
            <w:gridSpan w:val="2"/>
            <w:vAlign w:val="center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4447" w:type="dxa"/>
            <w:vAlign w:val="center"/>
          </w:tcPr>
          <w:p w:rsidR="00447A9E" w:rsidRPr="00E333C7" w:rsidRDefault="00447A9E" w:rsidP="008F79CF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C7">
              <w:rPr>
                <w:rFonts w:ascii="Times New Roman" w:hAnsi="Times New Roman" w:cs="Times New Roman"/>
                <w:sz w:val="28"/>
                <w:szCs w:val="28"/>
              </w:rPr>
              <w:t>Подготовлен сценарий и проведен открытый урок-игр</w:t>
            </w:r>
            <w:r w:rsidR="008F79CF" w:rsidRPr="00E333C7">
              <w:rPr>
                <w:rFonts w:ascii="Times New Roman" w:hAnsi="Times New Roman" w:cs="Times New Roman"/>
                <w:sz w:val="28"/>
                <w:szCs w:val="28"/>
              </w:rPr>
              <w:t>а (последняя неделя мая) с элементами защиты проекта</w:t>
            </w:r>
            <w:r w:rsidRPr="00E333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05" w:type="dxa"/>
          </w:tcPr>
          <w:p w:rsidR="00447A9E" w:rsidRPr="008379DB" w:rsidRDefault="00447A9E" w:rsidP="00447A9E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7A9E" w:rsidRDefault="00447A9E" w:rsidP="00447A9E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D93" w:rsidRDefault="00AD3D93" w:rsidP="008379DB">
      <w:pPr>
        <w:tabs>
          <w:tab w:val="left" w:pos="298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AD3D93" w:rsidRDefault="00AD3D93" w:rsidP="008379DB">
      <w:pPr>
        <w:tabs>
          <w:tab w:val="left" w:pos="298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8379DB" w:rsidRPr="008379DB" w:rsidRDefault="008379DB" w:rsidP="008379DB">
      <w:pPr>
        <w:tabs>
          <w:tab w:val="left" w:pos="298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379DB">
        <w:rPr>
          <w:rFonts w:ascii="Times New Roman" w:hAnsi="Times New Roman" w:cs="Times New Roman"/>
          <w:color w:val="000000"/>
          <w:sz w:val="28"/>
          <w:szCs w:val="28"/>
        </w:rPr>
        <w:t>Подпись наставника ______________/__</w:t>
      </w:r>
      <w:r w:rsidR="00AD3D93">
        <w:rPr>
          <w:rFonts w:ascii="Times New Roman" w:hAnsi="Times New Roman" w:cs="Times New Roman"/>
          <w:color w:val="000000"/>
          <w:sz w:val="28"/>
          <w:szCs w:val="28"/>
        </w:rPr>
        <w:t>________/</w:t>
      </w:r>
      <w:r w:rsidR="00AD3D9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Подпись наставляемого_ </w:t>
      </w:r>
      <w:r w:rsidRPr="008379DB">
        <w:rPr>
          <w:rFonts w:ascii="Times New Roman" w:hAnsi="Times New Roman" w:cs="Times New Roman"/>
          <w:color w:val="000000"/>
          <w:sz w:val="28"/>
          <w:szCs w:val="28"/>
        </w:rPr>
        <w:t>________________/_____________</w:t>
      </w:r>
      <w:r w:rsidR="00AD3D93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8379DB" w:rsidRDefault="00EE2AA8" w:rsidP="008379DB">
      <w:pPr>
        <w:tabs>
          <w:tab w:val="left" w:pos="298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 22</w:t>
      </w:r>
      <w:r w:rsidR="008379DB" w:rsidRPr="008379D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декабря </w:t>
      </w:r>
      <w:r w:rsidR="00C67153">
        <w:rPr>
          <w:rFonts w:ascii="Times New Roman" w:hAnsi="Times New Roman" w:cs="Times New Roman"/>
          <w:color w:val="000000"/>
          <w:sz w:val="28"/>
          <w:szCs w:val="28"/>
        </w:rPr>
        <w:t>2020 г.</w:t>
      </w:r>
      <w:r w:rsidR="00C6715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6715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6715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6715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6715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E2E56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«22» декабря </w:t>
      </w:r>
      <w:r w:rsidR="00C67153">
        <w:rPr>
          <w:rFonts w:ascii="Times New Roman" w:hAnsi="Times New Roman" w:cs="Times New Roman"/>
          <w:color w:val="000000"/>
          <w:sz w:val="28"/>
          <w:szCs w:val="28"/>
        </w:rPr>
        <w:t xml:space="preserve">2020 </w:t>
      </w:r>
      <w:r w:rsidR="008379DB" w:rsidRPr="008379DB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AD3D93" w:rsidRDefault="00AD3D93" w:rsidP="008379DB">
      <w:pPr>
        <w:tabs>
          <w:tab w:val="left" w:pos="298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AD3D93" w:rsidRPr="008379DB" w:rsidRDefault="00AD3D93" w:rsidP="008379DB">
      <w:pPr>
        <w:tabs>
          <w:tab w:val="left" w:pos="298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8379DB" w:rsidRPr="000B5CF0" w:rsidRDefault="008379DB" w:rsidP="008379DB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0B5CF0">
        <w:rPr>
          <w:rFonts w:ascii="Times New Roman" w:hAnsi="Times New Roman" w:cs="Times New Roman"/>
          <w:color w:val="000000"/>
          <w:vertAlign w:val="superscript"/>
        </w:rPr>
        <w:t>1</w:t>
      </w:r>
      <w:r w:rsidRPr="000B5CF0">
        <w:rPr>
          <w:rFonts w:ascii="Times New Roman" w:hAnsi="Times New Roman" w:cs="Times New Roman"/>
          <w:color w:val="000000"/>
        </w:rPr>
        <w:t xml:space="preserve"> 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 по теме; совмес</w:t>
      </w:r>
      <w:r w:rsidR="001D5138">
        <w:rPr>
          <w:rFonts w:ascii="Times New Roman" w:hAnsi="Times New Roman" w:cs="Times New Roman"/>
          <w:color w:val="000000"/>
        </w:rPr>
        <w:t>тное участие в  мероприятии, совместная организация мероприятия</w:t>
      </w:r>
      <w:r w:rsidRPr="000B5CF0">
        <w:rPr>
          <w:rFonts w:ascii="Times New Roman" w:hAnsi="Times New Roman" w:cs="Times New Roman"/>
          <w:color w:val="000000"/>
        </w:rPr>
        <w:t xml:space="preserve"> (указать название меро</w:t>
      </w:r>
      <w:r w:rsidR="00A14030">
        <w:rPr>
          <w:rFonts w:ascii="Times New Roman" w:hAnsi="Times New Roman" w:cs="Times New Roman"/>
          <w:color w:val="000000"/>
        </w:rPr>
        <w:t xml:space="preserve">приятия); </w:t>
      </w:r>
      <w:r w:rsidRPr="000B5CF0">
        <w:rPr>
          <w:rFonts w:ascii="Times New Roman" w:hAnsi="Times New Roman" w:cs="Times New Roman"/>
          <w:color w:val="000000"/>
        </w:rPr>
        <w:t xml:space="preserve">совместно с наставником подготовлен проект, доклад (указать темы проектов, докладов); совместно с наставником подготовлено выступление на </w:t>
      </w:r>
      <w:r w:rsidR="00A14030">
        <w:rPr>
          <w:rFonts w:ascii="Times New Roman" w:hAnsi="Times New Roman" w:cs="Times New Roman"/>
          <w:color w:val="000000"/>
        </w:rPr>
        <w:t xml:space="preserve">педагогическом совете </w:t>
      </w:r>
      <w:r w:rsidRPr="000B5CF0">
        <w:rPr>
          <w:rFonts w:ascii="Times New Roman" w:hAnsi="Times New Roman" w:cs="Times New Roman"/>
          <w:color w:val="000000"/>
        </w:rPr>
        <w:t>(или ином мероприятии, указать, каком); составлен индивидуальный перечень литературы для изучения; совместная подготовка и участие в олимпиадах, конкурсах и пр. (указать название олимпиад, конкурсов) и пр.</w:t>
      </w:r>
    </w:p>
    <w:p w:rsidR="008379DB" w:rsidRPr="000B5CF0" w:rsidRDefault="008379DB" w:rsidP="008379DB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340C92" w:rsidRPr="000B5CF0" w:rsidRDefault="008379DB" w:rsidP="008379DB">
      <w:pPr>
        <w:rPr>
          <w:rFonts w:ascii="Times New Roman" w:hAnsi="Times New Roman" w:cs="Times New Roman"/>
        </w:rPr>
      </w:pPr>
      <w:r w:rsidRPr="000B5CF0">
        <w:rPr>
          <w:rFonts w:ascii="Times New Roman" w:hAnsi="Times New Roman" w:cs="Times New Roman"/>
          <w:color w:val="000000"/>
          <w:vertAlign w:val="superscript"/>
        </w:rPr>
        <w:t>2</w:t>
      </w:r>
      <w:r w:rsidRPr="000B5CF0">
        <w:rPr>
          <w:rFonts w:ascii="Times New Roman" w:hAnsi="Times New Roman" w:cs="Times New Roman"/>
          <w:color w:val="000000"/>
        </w:rPr>
        <w:t xml:space="preserve"> 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  <w:sectPr w:rsidR="00340C92" w:rsidRPr="000B5CF0" w:rsidSect="000B5CF0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JhengHei UI Light">
    <w:panose1 w:val="020B0304030504040204"/>
    <w:charset w:val="80"/>
    <w:family w:val="swiss"/>
    <w:pitch w:val="variable"/>
    <w:sig w:usb0="A0000AEF" w:usb1="29CFFCFB" w:usb2="00000016" w:usb3="00000000" w:csb0="003E01B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B0D7F"/>
    <w:multiLevelType w:val="hybridMultilevel"/>
    <w:tmpl w:val="ED823F78"/>
    <w:lvl w:ilvl="0" w:tplc="B540D4FA">
      <w:start w:val="1"/>
      <w:numFmt w:val="bullet"/>
      <w:lvlText w:val="-"/>
      <w:lvlJc w:val="left"/>
      <w:pPr>
        <w:ind w:left="643" w:hanging="360"/>
      </w:pPr>
      <w:rPr>
        <w:rFonts w:ascii="Microsoft JhengHei UI Light" w:eastAsia="Microsoft JhengHei UI Light" w:hAnsi="Microsoft JhengHei UI Light" w:hint="eastAsia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114E8"/>
    <w:multiLevelType w:val="multilevel"/>
    <w:tmpl w:val="9EEA0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9DB"/>
    <w:rsid w:val="000110D4"/>
    <w:rsid w:val="00026B44"/>
    <w:rsid w:val="00080863"/>
    <w:rsid w:val="000B5CF0"/>
    <w:rsid w:val="000E46E7"/>
    <w:rsid w:val="000E4D53"/>
    <w:rsid w:val="00117E77"/>
    <w:rsid w:val="001828E5"/>
    <w:rsid w:val="001A47B5"/>
    <w:rsid w:val="001C5A93"/>
    <w:rsid w:val="001D5138"/>
    <w:rsid w:val="001E7617"/>
    <w:rsid w:val="002313B1"/>
    <w:rsid w:val="002850C2"/>
    <w:rsid w:val="002A1474"/>
    <w:rsid w:val="003079F2"/>
    <w:rsid w:val="00324204"/>
    <w:rsid w:val="00340C92"/>
    <w:rsid w:val="003C4132"/>
    <w:rsid w:val="003C634F"/>
    <w:rsid w:val="003E2E35"/>
    <w:rsid w:val="00404F2A"/>
    <w:rsid w:val="004166BF"/>
    <w:rsid w:val="00436AD5"/>
    <w:rsid w:val="00447A9E"/>
    <w:rsid w:val="004527A1"/>
    <w:rsid w:val="004B55EA"/>
    <w:rsid w:val="004E77CD"/>
    <w:rsid w:val="005D36A6"/>
    <w:rsid w:val="005F0BB2"/>
    <w:rsid w:val="00646B37"/>
    <w:rsid w:val="00673755"/>
    <w:rsid w:val="006B28C9"/>
    <w:rsid w:val="007039DE"/>
    <w:rsid w:val="00767F54"/>
    <w:rsid w:val="007950EF"/>
    <w:rsid w:val="008379DB"/>
    <w:rsid w:val="008565C2"/>
    <w:rsid w:val="008F5E54"/>
    <w:rsid w:val="008F79CF"/>
    <w:rsid w:val="0091326D"/>
    <w:rsid w:val="00945C51"/>
    <w:rsid w:val="00981EE2"/>
    <w:rsid w:val="00A016E4"/>
    <w:rsid w:val="00A14030"/>
    <w:rsid w:val="00A23525"/>
    <w:rsid w:val="00A4650A"/>
    <w:rsid w:val="00A76838"/>
    <w:rsid w:val="00AA726D"/>
    <w:rsid w:val="00AD3D93"/>
    <w:rsid w:val="00AE1FAE"/>
    <w:rsid w:val="00B17448"/>
    <w:rsid w:val="00B32CCD"/>
    <w:rsid w:val="00B353D1"/>
    <w:rsid w:val="00B60968"/>
    <w:rsid w:val="00B65044"/>
    <w:rsid w:val="00C67153"/>
    <w:rsid w:val="00CB6115"/>
    <w:rsid w:val="00CE16DF"/>
    <w:rsid w:val="00CE7001"/>
    <w:rsid w:val="00D174A1"/>
    <w:rsid w:val="00D313F0"/>
    <w:rsid w:val="00D56B02"/>
    <w:rsid w:val="00D72EC3"/>
    <w:rsid w:val="00DA264A"/>
    <w:rsid w:val="00DC28C7"/>
    <w:rsid w:val="00DE2E56"/>
    <w:rsid w:val="00DF0134"/>
    <w:rsid w:val="00E157DC"/>
    <w:rsid w:val="00E31E8C"/>
    <w:rsid w:val="00E32FCD"/>
    <w:rsid w:val="00E333C7"/>
    <w:rsid w:val="00E50737"/>
    <w:rsid w:val="00EE29A5"/>
    <w:rsid w:val="00EE2AA8"/>
    <w:rsid w:val="00F2237D"/>
    <w:rsid w:val="00F911AB"/>
    <w:rsid w:val="00FA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D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C41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41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C4132"/>
    <w:pPr>
      <w:keepNext/>
      <w:tabs>
        <w:tab w:val="left" w:pos="9230"/>
      </w:tabs>
      <w:ind w:left="1136" w:right="50" w:hanging="1136"/>
      <w:jc w:val="both"/>
      <w:outlineLvl w:val="2"/>
    </w:pPr>
    <w:rPr>
      <w:rFonts w:ascii="Arial" w:hAnsi="Arial"/>
      <w:sz w:val="32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4132"/>
    <w:pPr>
      <w:keepNext/>
      <w:spacing w:before="240" w:after="60"/>
      <w:outlineLvl w:val="3"/>
    </w:pPr>
    <w:rPr>
      <w:rFonts w:eastAsiaTheme="minorEastAsia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1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3C41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3C413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Subtitle"/>
    <w:basedOn w:val="a"/>
    <w:next w:val="a"/>
    <w:link w:val="a4"/>
    <w:qFormat/>
    <w:rsid w:val="003C413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4">
    <w:name w:val="Подзаголовок Знак"/>
    <w:link w:val="a3"/>
    <w:rsid w:val="003C4132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qFormat/>
    <w:rsid w:val="003C4132"/>
    <w:rPr>
      <w:b/>
      <w:bCs/>
    </w:rPr>
  </w:style>
  <w:style w:type="character" w:styleId="a6">
    <w:name w:val="Emphasis"/>
    <w:qFormat/>
    <w:rsid w:val="003C4132"/>
    <w:rPr>
      <w:i/>
      <w:iCs/>
    </w:rPr>
  </w:style>
  <w:style w:type="paragraph" w:styleId="a7">
    <w:name w:val="List Paragraph"/>
    <w:basedOn w:val="a"/>
    <w:uiPriority w:val="1"/>
    <w:qFormat/>
    <w:rsid w:val="003C413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8">
    <w:name w:val="Title"/>
    <w:basedOn w:val="a"/>
    <w:link w:val="a9"/>
    <w:qFormat/>
    <w:rsid w:val="003C41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link w:val="a8"/>
    <w:rsid w:val="003C41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3C4132"/>
    <w:rPr>
      <w:rFonts w:ascii="Arial" w:hAnsi="Arial"/>
      <w:sz w:val="32"/>
      <w:szCs w:val="24"/>
    </w:rPr>
  </w:style>
  <w:style w:type="paragraph" w:styleId="aa">
    <w:name w:val="No Spacing"/>
    <w:uiPriority w:val="1"/>
    <w:qFormat/>
    <w:rsid w:val="003C4132"/>
    <w:pPr>
      <w:ind w:left="-340" w:right="113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1"/>
    <w:qFormat/>
    <w:rsid w:val="003C4132"/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3C4132"/>
    <w:rPr>
      <w:sz w:val="24"/>
      <w:szCs w:val="24"/>
      <w:lang w:eastAsia="en-US"/>
    </w:rPr>
  </w:style>
  <w:style w:type="paragraph" w:customStyle="1" w:styleId="51">
    <w:name w:val="Заголовок 51"/>
    <w:basedOn w:val="a"/>
    <w:uiPriority w:val="1"/>
    <w:qFormat/>
    <w:rsid w:val="003C4132"/>
    <w:pPr>
      <w:ind w:left="1240"/>
      <w:outlineLvl w:val="5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4132"/>
    <w:pPr>
      <w:spacing w:line="270" w:lineRule="exact"/>
      <w:ind w:left="114"/>
    </w:pPr>
  </w:style>
  <w:style w:type="character" w:customStyle="1" w:styleId="ad">
    <w:name w:val="Основной текст_"/>
    <w:basedOn w:val="a0"/>
    <w:link w:val="41"/>
    <w:rsid w:val="008379DB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d"/>
    <w:rsid w:val="008379DB"/>
    <w:pPr>
      <w:widowControl w:val="0"/>
      <w:shd w:val="clear" w:color="auto" w:fill="FFFFFF"/>
      <w:spacing w:after="540" w:line="322" w:lineRule="exact"/>
      <w:ind w:hanging="44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39"/>
    <w:rsid w:val="008379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3"/>
    <w:basedOn w:val="ad"/>
    <w:rsid w:val="008379D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8379DB"/>
    <w:rPr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379D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11pt">
    <w:name w:val="Основной текст + 11 pt;Полужирный"/>
    <w:basedOn w:val="ad"/>
    <w:rsid w:val="008379D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">
    <w:name w:val="Hyperlink"/>
    <w:basedOn w:val="a0"/>
    <w:uiPriority w:val="99"/>
    <w:unhideWhenUsed/>
    <w:rsid w:val="00E31E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%20watch?v=I8Q9J1sgLx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Лаборант</dc:creator>
  <cp:lastModifiedBy>Лаборант</cp:lastModifiedBy>
  <cp:revision>7</cp:revision>
  <dcterms:created xsi:type="dcterms:W3CDTF">2021-03-10T07:27:00Z</dcterms:created>
  <dcterms:modified xsi:type="dcterms:W3CDTF">2021-03-12T07:14:00Z</dcterms:modified>
</cp:coreProperties>
</file>