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92" w:rsidRDefault="00922D92" w:rsidP="00922D9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Таймырское муниципальное казенное образовательное учреждение дополнительного образования </w:t>
      </w:r>
    </w:p>
    <w:p w:rsidR="00922D92" w:rsidRDefault="00922D92" w:rsidP="00922D9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«Детско-юношеский центр туризма и творчества «Юниор»</w:t>
      </w:r>
    </w:p>
    <w:p w:rsidR="00922D92" w:rsidRDefault="00922D92" w:rsidP="00922D92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p w:rsidR="00922D92" w:rsidRDefault="00922D92" w:rsidP="00922D92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DA1878" w:rsidRPr="00637E32" w:rsidTr="001540B1">
        <w:tc>
          <w:tcPr>
            <w:tcW w:w="4786" w:type="dxa"/>
            <w:shd w:val="clear" w:color="auto" w:fill="auto"/>
            <w:hideMark/>
          </w:tcPr>
          <w:p w:rsidR="00DA1878" w:rsidRPr="00637E32" w:rsidRDefault="00DA1878" w:rsidP="001540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E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РЕКОМЕНДОВАНО</w:t>
            </w:r>
          </w:p>
          <w:p w:rsidR="00DA1878" w:rsidRPr="00637E32" w:rsidRDefault="00DA1878" w:rsidP="001540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E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утверждению педагогическим советом</w:t>
            </w:r>
          </w:p>
          <w:p w:rsidR="00DA1878" w:rsidRPr="00637E32" w:rsidRDefault="00DA1878" w:rsidP="001540B1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</w:pPr>
            <w:r w:rsidRPr="00637E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Протокол от  </w:t>
            </w:r>
            <w:r w:rsidRPr="00637E32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22</w:t>
            </w:r>
            <w:r w:rsidRPr="00637E32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мая</w:t>
            </w:r>
            <w:r w:rsidRPr="00637E32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_201</w:t>
            </w:r>
            <w:r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8</w:t>
            </w:r>
            <w:r w:rsidRPr="00637E32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 xml:space="preserve"> г. </w:t>
            </w:r>
          </w:p>
          <w:p w:rsidR="00DA1878" w:rsidRPr="00637E32" w:rsidRDefault="00DA1878" w:rsidP="001540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E32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4</w:t>
            </w:r>
          </w:p>
        </w:tc>
        <w:tc>
          <w:tcPr>
            <w:tcW w:w="4785" w:type="dxa"/>
            <w:shd w:val="clear" w:color="auto" w:fill="auto"/>
            <w:hideMark/>
          </w:tcPr>
          <w:p w:rsidR="00DA1878" w:rsidRPr="00637E32" w:rsidRDefault="00DA1878" w:rsidP="001540B1">
            <w:pPr>
              <w:spacing w:after="0" w:line="240" w:lineRule="auto"/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</w:pPr>
            <w:r w:rsidRPr="00637E32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УТВЕРЖДЕНО</w:t>
            </w:r>
          </w:p>
          <w:p w:rsidR="00DA1878" w:rsidRPr="00637E32" w:rsidRDefault="00DA1878" w:rsidP="001540B1">
            <w:pPr>
              <w:spacing w:after="0" w:line="240" w:lineRule="auto"/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</w:pPr>
            <w:r w:rsidRPr="00637E32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приказом директора ТМК ОУДО «ДЮЦТТ «Юниор»</w:t>
            </w:r>
          </w:p>
          <w:p w:rsidR="00DA1878" w:rsidRPr="00637E32" w:rsidRDefault="00DA1878" w:rsidP="001540B1">
            <w:pPr>
              <w:spacing w:after="0" w:line="240" w:lineRule="auto"/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</w:pPr>
            <w:r w:rsidRPr="00637E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  </w:t>
            </w:r>
            <w:r w:rsidRPr="00637E32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25</w:t>
            </w:r>
            <w:r w:rsidRPr="00637E32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 xml:space="preserve">мая </w:t>
            </w:r>
            <w:r w:rsidRPr="00637E32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8</w:t>
            </w:r>
            <w:r w:rsidRPr="00637E32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122/1</w:t>
            </w:r>
          </w:p>
          <w:p w:rsidR="00DA1878" w:rsidRPr="00637E32" w:rsidRDefault="00DA1878" w:rsidP="001540B1">
            <w:pPr>
              <w:spacing w:after="0" w:line="240" w:lineRule="auto"/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</w:pPr>
            <w:r w:rsidRPr="00637E32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Директор ТМК ОУДО «ДЮЦТТ «Юниор»</w:t>
            </w:r>
          </w:p>
          <w:p w:rsidR="00DA1878" w:rsidRPr="00637E32" w:rsidRDefault="00DA1878" w:rsidP="001540B1">
            <w:pPr>
              <w:spacing w:after="0" w:line="240" w:lineRule="auto"/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</w:pPr>
            <w:r w:rsidRPr="00637E32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________________Н.А. Рубан</w:t>
            </w:r>
          </w:p>
          <w:p w:rsidR="00DA1878" w:rsidRPr="00637E32" w:rsidRDefault="00DA1878" w:rsidP="001540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E32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25</w:t>
            </w:r>
            <w:r w:rsidRPr="00637E32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 xml:space="preserve">мая </w:t>
            </w:r>
            <w:r w:rsidRPr="00637E32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>8</w:t>
            </w:r>
            <w:r w:rsidRPr="00637E32">
              <w:rPr>
                <w:rFonts w:ascii="Times New Roman" w:hAnsi="Times New Roman" w:cs="Times New Roman"/>
                <w:color w:val="332C26"/>
                <w:spacing w:val="5"/>
                <w:sz w:val="24"/>
                <w:szCs w:val="24"/>
              </w:rPr>
              <w:t xml:space="preserve"> г.</w:t>
            </w:r>
          </w:p>
        </w:tc>
      </w:tr>
    </w:tbl>
    <w:p w:rsidR="00A506DB" w:rsidRPr="00DA1C0C" w:rsidRDefault="00A506DB" w:rsidP="008E47F1">
      <w:pPr>
        <w:spacing w:after="12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A506DB" w:rsidRPr="00DA1C0C" w:rsidRDefault="00A506DB" w:rsidP="008E47F1">
      <w:pPr>
        <w:spacing w:after="12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06DB" w:rsidRPr="00DA1C0C" w:rsidRDefault="00A506DB" w:rsidP="00DA5BB5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A1C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9B3313" w:rsidRDefault="000D1611" w:rsidP="00DA5B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выборах в Управляющий совет </w:t>
      </w:r>
    </w:p>
    <w:p w:rsidR="00A506DB" w:rsidRPr="00DA1C0C" w:rsidRDefault="00A506DB" w:rsidP="00DA5B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A1C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Таймырского муниципального казенного образовательного учреждения дополнительного образования </w:t>
      </w:r>
      <w:r w:rsidR="00810B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«Д</w:t>
      </w:r>
      <w:r w:rsidRPr="00DA1C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етско-юношеск</w:t>
      </w:r>
      <w:r w:rsidR="00810B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ий центр</w:t>
      </w:r>
      <w:r w:rsidRPr="00DA1C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туризма и творчества «Юниор» </w:t>
      </w:r>
    </w:p>
    <w:p w:rsidR="00A506DB" w:rsidRPr="00DA1C0C" w:rsidRDefault="00A506DB" w:rsidP="008E47F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506DB" w:rsidRDefault="00A506DB" w:rsidP="0043373E">
      <w:pPr>
        <w:pStyle w:val="a7"/>
        <w:numPr>
          <w:ilvl w:val="0"/>
          <w:numId w:val="8"/>
        </w:numPr>
        <w:tabs>
          <w:tab w:val="left" w:pos="142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A1C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037E2" w:rsidRPr="00BE4C1A" w:rsidRDefault="00245B8C" w:rsidP="00E70630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Управляющий совет (далее - Совет</w:t>
      </w:r>
      <w:r w:rsidR="001037E2" w:rsidRPr="001037E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037E2" w:rsidRPr="001037E2">
        <w:rPr>
          <w:rFonts w:ascii="Times New Roman" w:hAnsi="Times New Roman" w:cs="Times New Roman"/>
          <w:sz w:val="28"/>
          <w:szCs w:val="28"/>
          <w:lang w:eastAsia="ru-RU"/>
        </w:rPr>
        <w:t xml:space="preserve">Таймырского муниципального казенного образовательного учреждения дополнительного образования </w:t>
      </w:r>
      <w:r w:rsidR="00810B60">
        <w:rPr>
          <w:rFonts w:ascii="Times New Roman" w:hAnsi="Times New Roman" w:cs="Times New Roman"/>
          <w:sz w:val="28"/>
          <w:szCs w:val="28"/>
          <w:lang w:eastAsia="ru-RU"/>
        </w:rPr>
        <w:t>«Д</w:t>
      </w:r>
      <w:r w:rsidR="001037E2" w:rsidRPr="001037E2">
        <w:rPr>
          <w:rFonts w:ascii="Times New Roman" w:hAnsi="Times New Roman" w:cs="Times New Roman"/>
          <w:sz w:val="28"/>
          <w:szCs w:val="28"/>
          <w:lang w:eastAsia="ru-RU"/>
        </w:rPr>
        <w:t>етско-юношеск</w:t>
      </w:r>
      <w:r w:rsidR="00810B60">
        <w:rPr>
          <w:rFonts w:ascii="Times New Roman" w:hAnsi="Times New Roman" w:cs="Times New Roman"/>
          <w:sz w:val="28"/>
          <w:szCs w:val="28"/>
          <w:lang w:eastAsia="ru-RU"/>
        </w:rPr>
        <w:t>ий центр</w:t>
      </w:r>
      <w:r w:rsidR="001037E2" w:rsidRPr="001037E2">
        <w:rPr>
          <w:rFonts w:ascii="Times New Roman" w:hAnsi="Times New Roman" w:cs="Times New Roman"/>
          <w:sz w:val="28"/>
          <w:szCs w:val="28"/>
          <w:lang w:eastAsia="ru-RU"/>
        </w:rPr>
        <w:t xml:space="preserve"> тури</w:t>
      </w:r>
      <w:r w:rsidR="001037E2">
        <w:rPr>
          <w:rFonts w:ascii="Times New Roman" w:hAnsi="Times New Roman" w:cs="Times New Roman"/>
          <w:sz w:val="28"/>
          <w:szCs w:val="28"/>
          <w:lang w:eastAsia="ru-RU"/>
        </w:rPr>
        <w:t>зма и творчества «Юниор» (далее -</w:t>
      </w:r>
      <w:r w:rsidR="00AE60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37E2"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 w:rsidR="001037E2" w:rsidRPr="001037E2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1037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37E2" w:rsidRPr="001037E2">
        <w:rPr>
          <w:rFonts w:ascii="Times New Roman" w:eastAsia="Times New Roman" w:hAnsi="Times New Roman" w:cs="Times New Roman"/>
          <w:sz w:val="28"/>
          <w:szCs w:val="28"/>
        </w:rPr>
        <w:t xml:space="preserve">является коллегиальным органом управления </w:t>
      </w:r>
      <w:r w:rsidR="001037E2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="001037E2" w:rsidRPr="001037E2">
        <w:rPr>
          <w:rFonts w:ascii="Times New Roman" w:eastAsia="Times New Roman" w:hAnsi="Times New Roman" w:cs="Times New Roman"/>
          <w:sz w:val="28"/>
          <w:szCs w:val="28"/>
        </w:rPr>
        <w:t>, реализующим принцип демократического, государственно-общ</w:t>
      </w:r>
      <w:r w:rsidR="001037E2">
        <w:rPr>
          <w:rFonts w:ascii="Times New Roman" w:eastAsia="Times New Roman" w:hAnsi="Times New Roman" w:cs="Times New Roman"/>
          <w:sz w:val="28"/>
          <w:szCs w:val="28"/>
        </w:rPr>
        <w:t>ественного характера управления образованием.</w:t>
      </w:r>
    </w:p>
    <w:p w:rsidR="00BE4C1A" w:rsidRPr="00BE4C1A" w:rsidRDefault="00BE4C1A" w:rsidP="00E70630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является высшим органом самоуправления Центра.</w:t>
      </w:r>
    </w:p>
    <w:p w:rsidR="00E70630" w:rsidRPr="00E70630" w:rsidRDefault="00BE4C1A" w:rsidP="00E70630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членами Совета своих функций производится на безвозмездной основе.  </w:t>
      </w:r>
    </w:p>
    <w:p w:rsidR="00E70630" w:rsidRPr="00E70630" w:rsidRDefault="000D1611" w:rsidP="00E70630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630">
        <w:rPr>
          <w:rFonts w:ascii="Times New Roman" w:hAnsi="Times New Roman" w:cs="Times New Roman"/>
          <w:color w:val="000000"/>
          <w:sz w:val="28"/>
          <w:szCs w:val="28"/>
        </w:rPr>
        <w:t xml:space="preserve">Членом </w:t>
      </w:r>
      <w:r w:rsidR="00E70630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E70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630">
        <w:rPr>
          <w:rFonts w:ascii="Times New Roman" w:hAnsi="Times New Roman" w:cs="Times New Roman"/>
          <w:sz w:val="28"/>
          <w:szCs w:val="28"/>
        </w:rPr>
        <w:t>Центра</w:t>
      </w:r>
      <w:r w:rsidRPr="00E70630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избрано лицо, достигшее совершеннолетия. Исключение составляют несовершеннолетние </w:t>
      </w:r>
      <w:r w:rsidR="00245B8C">
        <w:rPr>
          <w:rFonts w:ascii="Times New Roman" w:hAnsi="Times New Roman" w:cs="Times New Roman"/>
          <w:color w:val="000000"/>
          <w:sz w:val="28"/>
          <w:szCs w:val="28"/>
        </w:rPr>
        <w:t>обуч</w:t>
      </w:r>
      <w:r w:rsidR="00C1305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45B8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C13059">
        <w:rPr>
          <w:rFonts w:ascii="Times New Roman" w:hAnsi="Times New Roman" w:cs="Times New Roman"/>
          <w:color w:val="000000"/>
          <w:sz w:val="28"/>
          <w:szCs w:val="28"/>
        </w:rPr>
        <w:t>щиеся</w:t>
      </w:r>
      <w:r w:rsidRPr="00E706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D1611" w:rsidRPr="00E70630" w:rsidRDefault="000D1611" w:rsidP="00E70630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630">
        <w:rPr>
          <w:rFonts w:ascii="Times New Roman" w:hAnsi="Times New Roman" w:cs="Times New Roman"/>
          <w:color w:val="000000"/>
          <w:sz w:val="28"/>
          <w:szCs w:val="28"/>
        </w:rPr>
        <w:t>Не могут быть членами Совета:</w:t>
      </w:r>
    </w:p>
    <w:p w:rsidR="000D1611" w:rsidRPr="000D1611" w:rsidRDefault="000D1611" w:rsidP="00E70630">
      <w:pPr>
        <w:numPr>
          <w:ilvl w:val="0"/>
          <w:numId w:val="26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1611">
        <w:rPr>
          <w:rFonts w:ascii="Times New Roman" w:hAnsi="Times New Roman" w:cs="Times New Roman"/>
          <w:color w:val="000000"/>
          <w:sz w:val="28"/>
          <w:szCs w:val="28"/>
        </w:rPr>
        <w:t>лица, которым педагогическая деятельность запрещена по медицинским показаниям;</w:t>
      </w:r>
    </w:p>
    <w:p w:rsidR="000D1611" w:rsidRPr="000D1611" w:rsidRDefault="000D1611" w:rsidP="00E70630">
      <w:pPr>
        <w:numPr>
          <w:ilvl w:val="0"/>
          <w:numId w:val="26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611">
        <w:rPr>
          <w:rFonts w:ascii="Times New Roman" w:hAnsi="Times New Roman" w:cs="Times New Roman"/>
          <w:color w:val="000000"/>
          <w:sz w:val="28"/>
          <w:szCs w:val="28"/>
        </w:rPr>
        <w:t>лица, лишенные родительских прав;</w:t>
      </w:r>
    </w:p>
    <w:p w:rsidR="000D1611" w:rsidRPr="000D1611" w:rsidRDefault="000D1611" w:rsidP="00E70630">
      <w:pPr>
        <w:numPr>
          <w:ilvl w:val="0"/>
          <w:numId w:val="26"/>
        </w:numPr>
        <w:shd w:val="clear" w:color="auto" w:fill="FFFFFF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1611">
        <w:rPr>
          <w:rFonts w:ascii="Times New Roman" w:hAnsi="Times New Roman" w:cs="Times New Roman"/>
          <w:color w:val="000000"/>
          <w:sz w:val="28"/>
          <w:szCs w:val="28"/>
        </w:rPr>
        <w:t>лица, которым судебным решением запрещено заниматься педагогической и иной деятельностью, связанной с работой с деть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softHyphen/>
        <w:t>ми;</w:t>
      </w:r>
    </w:p>
    <w:p w:rsidR="000D1611" w:rsidRPr="000D1611" w:rsidRDefault="000D1611" w:rsidP="00E70630">
      <w:pPr>
        <w:numPr>
          <w:ilvl w:val="0"/>
          <w:numId w:val="26"/>
        </w:numPr>
        <w:shd w:val="clear" w:color="auto" w:fill="FFFFFF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1611">
        <w:rPr>
          <w:rFonts w:ascii="Times New Roman" w:hAnsi="Times New Roman" w:cs="Times New Roman"/>
          <w:color w:val="000000"/>
          <w:sz w:val="28"/>
          <w:szCs w:val="28"/>
        </w:rPr>
        <w:t>лица, признанные по суду недееспособными;</w:t>
      </w:r>
    </w:p>
    <w:p w:rsidR="000D1611" w:rsidRPr="000D1611" w:rsidRDefault="000D1611" w:rsidP="00E70630">
      <w:pPr>
        <w:numPr>
          <w:ilvl w:val="0"/>
          <w:numId w:val="26"/>
        </w:numPr>
        <w:shd w:val="clear" w:color="auto" w:fill="FFFFFF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1611">
        <w:rPr>
          <w:rFonts w:ascii="Times New Roman" w:hAnsi="Times New Roman" w:cs="Times New Roman"/>
          <w:color w:val="000000"/>
          <w:sz w:val="28"/>
          <w:szCs w:val="28"/>
        </w:rPr>
        <w:t>лица, имеющие неснятую или непогашенную судимость за умышленные тяжкие или особо тяжкие преступления, предусмот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softHyphen/>
        <w:t>ренные Уголовным кодексом Российской Федерации или Уголовным кодексом РСФСР.</w:t>
      </w:r>
    </w:p>
    <w:p w:rsidR="00E70630" w:rsidRDefault="00E70630" w:rsidP="00E706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1.6 </w:t>
      </w:r>
      <w:r w:rsidR="000D1611" w:rsidRPr="000D1611">
        <w:rPr>
          <w:rFonts w:ascii="Times New Roman" w:hAnsi="Times New Roman" w:cs="Times New Roman"/>
          <w:color w:val="000000"/>
          <w:sz w:val="28"/>
          <w:szCs w:val="28"/>
        </w:rPr>
        <w:t>Выборы</w:t>
      </w:r>
      <w:r w:rsidR="00AC0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611" w:rsidRPr="000D1611">
        <w:rPr>
          <w:rFonts w:ascii="Times New Roman" w:hAnsi="Times New Roman" w:cs="Times New Roman"/>
          <w:color w:val="000000"/>
          <w:sz w:val="28"/>
          <w:szCs w:val="28"/>
        </w:rPr>
        <w:t>членов Совета проводятся во всех случаях открытым голосованием. Члены Совета избираются при условии получения их согласия быть избранными в состав Совета.</w:t>
      </w:r>
    </w:p>
    <w:p w:rsidR="00FC65C5" w:rsidRDefault="00E70630" w:rsidP="00FC65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1.7  </w:t>
      </w:r>
      <w:r w:rsidR="000D1611" w:rsidRPr="000D1611">
        <w:rPr>
          <w:rFonts w:ascii="Times New Roman" w:hAnsi="Times New Roman" w:cs="Times New Roman"/>
          <w:color w:val="000000"/>
          <w:sz w:val="28"/>
          <w:szCs w:val="28"/>
        </w:rPr>
        <w:t xml:space="preserve">В выборах </w:t>
      </w:r>
      <w:r w:rsidR="00C130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611" w:rsidRPr="000D1611">
        <w:rPr>
          <w:rFonts w:ascii="Times New Roman" w:hAnsi="Times New Roman" w:cs="Times New Roman"/>
          <w:color w:val="000000"/>
          <w:sz w:val="28"/>
          <w:szCs w:val="28"/>
        </w:rPr>
        <w:t>имеют право участвовать все работники Центра со</w:t>
      </w:r>
      <w:r w:rsidR="000D1611" w:rsidRPr="000D1611">
        <w:rPr>
          <w:rFonts w:ascii="Times New Roman" w:hAnsi="Times New Roman" w:cs="Times New Roman"/>
          <w:color w:val="000000"/>
          <w:sz w:val="28"/>
          <w:szCs w:val="28"/>
        </w:rPr>
        <w:softHyphen/>
        <w:t>гласно списочного состава, родители (за</w:t>
      </w:r>
      <w:r w:rsidR="000D1611" w:rsidRPr="000D161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конные представители) </w:t>
      </w:r>
      <w:r w:rsidR="00025841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 w:rsidR="000D1611" w:rsidRPr="000D1611">
        <w:rPr>
          <w:rFonts w:ascii="Times New Roman" w:hAnsi="Times New Roman" w:cs="Times New Roman"/>
          <w:color w:val="000000"/>
          <w:sz w:val="28"/>
          <w:szCs w:val="28"/>
        </w:rPr>
        <w:t xml:space="preserve"> Центра вне зависимости от возраста </w:t>
      </w:r>
      <w:r w:rsidR="00025841">
        <w:rPr>
          <w:rFonts w:ascii="Times New Roman" w:hAnsi="Times New Roman" w:cs="Times New Roman"/>
          <w:sz w:val="28"/>
          <w:szCs w:val="28"/>
        </w:rPr>
        <w:t>обучающихся</w:t>
      </w:r>
      <w:r w:rsidR="000D1611" w:rsidRPr="000D1611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списочного состава и </w:t>
      </w:r>
      <w:r w:rsidR="00025841">
        <w:rPr>
          <w:rFonts w:ascii="Times New Roman" w:hAnsi="Times New Roman" w:cs="Times New Roman"/>
          <w:sz w:val="28"/>
          <w:szCs w:val="28"/>
        </w:rPr>
        <w:t>обучающиеся</w:t>
      </w:r>
      <w:r w:rsidR="000D1611" w:rsidRPr="000D1611">
        <w:rPr>
          <w:rFonts w:ascii="Times New Roman" w:hAnsi="Times New Roman" w:cs="Times New Roman"/>
          <w:color w:val="000000"/>
          <w:sz w:val="28"/>
          <w:szCs w:val="28"/>
        </w:rPr>
        <w:t xml:space="preserve"> Центра в возрасте от 14 лет.</w:t>
      </w:r>
    </w:p>
    <w:p w:rsidR="00FC65C5" w:rsidRPr="00FC65C5" w:rsidRDefault="00FC65C5" w:rsidP="00FC65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1.8 </w:t>
      </w:r>
      <w:r w:rsidRPr="000D1611">
        <w:rPr>
          <w:rFonts w:ascii="Times New Roman" w:hAnsi="Times New Roman" w:cs="Times New Roman"/>
          <w:sz w:val="28"/>
          <w:szCs w:val="28"/>
        </w:rPr>
        <w:t xml:space="preserve">Члены Совета избираются сроком на три года, за исключением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0D1611">
        <w:rPr>
          <w:rFonts w:ascii="Times New Roman" w:hAnsi="Times New Roman" w:cs="Times New Roman"/>
          <w:sz w:val="28"/>
          <w:szCs w:val="28"/>
        </w:rPr>
        <w:t xml:space="preserve">, которые избираются сроком на один год. </w:t>
      </w:r>
    </w:p>
    <w:p w:rsidR="00AC06FD" w:rsidRPr="00AC06FD" w:rsidRDefault="00AC06FD" w:rsidP="00AC06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C65C5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 выбытия из состава 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его члена довыборы </w:t>
      </w:r>
      <w:r w:rsidRPr="009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 члена Совета взамен выбывшего проводятся в общем порядке 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F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</w:t>
      </w:r>
      <w:r w:rsidRPr="009C4FE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сроков.</w:t>
      </w:r>
    </w:p>
    <w:p w:rsidR="00E70630" w:rsidRPr="00C13059" w:rsidRDefault="00E70630" w:rsidP="00E706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D1611" w:rsidRPr="000D1611" w:rsidRDefault="00E70630" w:rsidP="00E706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="000D1611" w:rsidRPr="000D16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ОРГАНИЗАЦИЯ ВЫБОРОВ</w:t>
      </w:r>
      <w:r w:rsidR="00C130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70630" w:rsidRPr="00E70630" w:rsidRDefault="000D1611" w:rsidP="00B24C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611">
        <w:rPr>
          <w:rFonts w:ascii="Times New Roman" w:hAnsi="Times New Roman" w:cs="Times New Roman"/>
          <w:color w:val="000000"/>
          <w:sz w:val="28"/>
          <w:szCs w:val="28"/>
        </w:rPr>
        <w:t xml:space="preserve">2.1. Выборы </w:t>
      </w:r>
      <w:r w:rsidR="002C7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t>в Совет избираемых членов Совета назна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softHyphen/>
        <w:t>чаются приказом директора Центра, в котором опре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деляются сроки проведения выборов и </w:t>
      </w:r>
      <w:r w:rsidR="00AC06FD">
        <w:rPr>
          <w:rFonts w:ascii="Times New Roman" w:hAnsi="Times New Roman" w:cs="Times New Roman"/>
          <w:color w:val="000000"/>
          <w:sz w:val="28"/>
          <w:szCs w:val="28"/>
        </w:rPr>
        <w:t>список избирательной комиссии</w:t>
      </w:r>
      <w:r w:rsidR="00D016E5">
        <w:rPr>
          <w:rFonts w:ascii="Times New Roman" w:hAnsi="Times New Roman" w:cs="Times New Roman"/>
          <w:color w:val="000000"/>
          <w:sz w:val="28"/>
          <w:szCs w:val="28"/>
        </w:rPr>
        <w:t xml:space="preserve"> из числа работников Центра</w:t>
      </w:r>
      <w:r w:rsidR="00AC06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C06FD" w:rsidRPr="00AC0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6FD" w:rsidRPr="000D1611">
        <w:rPr>
          <w:rFonts w:ascii="Times New Roman" w:hAnsi="Times New Roman" w:cs="Times New Roman"/>
          <w:color w:val="000000"/>
          <w:sz w:val="28"/>
          <w:szCs w:val="28"/>
        </w:rPr>
        <w:t>ответственн</w:t>
      </w:r>
      <w:r w:rsidR="00AC06FD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AC06FD" w:rsidRPr="000D1611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AC06F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организацию и </w:t>
      </w:r>
      <w:r w:rsidR="00AC06FD" w:rsidRPr="000D1611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AC06FD">
        <w:rPr>
          <w:rFonts w:ascii="Times New Roman" w:hAnsi="Times New Roman" w:cs="Times New Roman"/>
          <w:color w:val="000000"/>
          <w:sz w:val="28"/>
          <w:szCs w:val="28"/>
        </w:rPr>
        <w:t xml:space="preserve"> выборов: председатель избирательной комиссии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C06FD">
        <w:rPr>
          <w:rFonts w:ascii="Times New Roman" w:hAnsi="Times New Roman" w:cs="Times New Roman"/>
          <w:color w:val="000000"/>
          <w:sz w:val="28"/>
          <w:szCs w:val="28"/>
        </w:rPr>
        <w:t>члены избирательной комиссии (не менее 3-х человек).</w:t>
      </w:r>
    </w:p>
    <w:p w:rsidR="000D1611" w:rsidRPr="000D1611" w:rsidRDefault="00E70630" w:rsidP="00B24C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6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="00AC06FD">
        <w:rPr>
          <w:rFonts w:ascii="Times New Roman" w:hAnsi="Times New Roman" w:cs="Times New Roman"/>
          <w:color w:val="000000"/>
          <w:sz w:val="28"/>
          <w:szCs w:val="28"/>
        </w:rPr>
        <w:t>Избирательная комиссия</w:t>
      </w:r>
      <w:r w:rsidR="000D1611" w:rsidRPr="000D1611">
        <w:rPr>
          <w:rFonts w:ascii="Times New Roman" w:hAnsi="Times New Roman" w:cs="Times New Roman"/>
          <w:color w:val="000000"/>
          <w:sz w:val="28"/>
          <w:szCs w:val="28"/>
        </w:rPr>
        <w:t>, ответственн</w:t>
      </w:r>
      <w:r w:rsidR="00AC06FD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0D1611" w:rsidRPr="000D1611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D2549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организацию и </w:t>
      </w:r>
      <w:r w:rsidR="000D1611" w:rsidRPr="000D1611">
        <w:rPr>
          <w:rFonts w:ascii="Times New Roman" w:hAnsi="Times New Roman" w:cs="Times New Roman"/>
          <w:color w:val="000000"/>
          <w:sz w:val="28"/>
          <w:szCs w:val="28"/>
        </w:rPr>
        <w:t>проведение выборов:</w:t>
      </w:r>
    </w:p>
    <w:p w:rsidR="00635EB9" w:rsidRDefault="00D016E5" w:rsidP="00635EB9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избирает из своего состава </w:t>
      </w:r>
      <w:r w:rsidR="00635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секретаря;</w:t>
      </w:r>
    </w:p>
    <w:p w:rsidR="00D016E5" w:rsidRDefault="00D016E5" w:rsidP="00635EB9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срок регистрации кандидатов от различных категорий избираемых членов Совета;</w:t>
      </w:r>
    </w:p>
    <w:p w:rsidR="00D016E5" w:rsidRDefault="00D016E5" w:rsidP="00635EB9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кандидатов;</w:t>
      </w:r>
    </w:p>
    <w:p w:rsidR="00D016E5" w:rsidRDefault="00D016E5" w:rsidP="00635EB9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вывешивает списки для ознакомления избирателей;</w:t>
      </w:r>
    </w:p>
    <w:p w:rsidR="00D016E5" w:rsidRDefault="00D016E5" w:rsidP="00635EB9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соответствующие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выборные мероприятия</w:t>
      </w:r>
      <w:r w:rsidRPr="009C4F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подводит итоги выборов членов Совета;</w:t>
      </w:r>
    </w:p>
    <w:p w:rsidR="006E5807" w:rsidRDefault="00D016E5" w:rsidP="00635EB9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недельный срок после проведения выборн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мероприятий </w:t>
      </w:r>
      <w:r w:rsidRPr="009C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и рассматривает жалобы о нарушении процедуры проведения выборов и принимает по ним решения;</w:t>
      </w:r>
    </w:p>
    <w:p w:rsidR="006E5807" w:rsidRDefault="00D016E5" w:rsidP="00635EB9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список избранных членов Совета и направляет его </w:t>
      </w:r>
      <w:r w:rsidR="006E580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Центра</w:t>
      </w:r>
      <w:r w:rsidR="006E5807" w:rsidRPr="006E5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807" w:rsidRPr="000D1611">
        <w:rPr>
          <w:rFonts w:ascii="Times New Roman" w:hAnsi="Times New Roman" w:cs="Times New Roman"/>
          <w:color w:val="000000"/>
          <w:sz w:val="28"/>
          <w:szCs w:val="28"/>
        </w:rPr>
        <w:t>с подлинниками прото</w:t>
      </w:r>
      <w:r w:rsidR="006E5807" w:rsidRPr="000D161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колов </w:t>
      </w:r>
      <w:r w:rsidR="006E5807">
        <w:rPr>
          <w:rFonts w:ascii="Times New Roman" w:hAnsi="Times New Roman" w:cs="Times New Roman"/>
          <w:color w:val="000000"/>
          <w:sz w:val="28"/>
          <w:szCs w:val="28"/>
        </w:rPr>
        <w:t>выборных мероприятий</w:t>
      </w:r>
      <w:r w:rsidR="006E5807" w:rsidRPr="000D1611">
        <w:rPr>
          <w:rFonts w:ascii="Times New Roman" w:hAnsi="Times New Roman" w:cs="Times New Roman"/>
          <w:color w:val="000000"/>
          <w:sz w:val="28"/>
          <w:szCs w:val="28"/>
        </w:rPr>
        <w:t>, которые составляются в двух экзем</w:t>
      </w:r>
      <w:r w:rsidR="006E5807" w:rsidRPr="000D1611">
        <w:rPr>
          <w:rFonts w:ascii="Times New Roman" w:hAnsi="Times New Roman" w:cs="Times New Roman"/>
          <w:color w:val="000000"/>
          <w:sz w:val="28"/>
          <w:szCs w:val="28"/>
        </w:rPr>
        <w:softHyphen/>
        <w:t>плярах</w:t>
      </w:r>
      <w:r w:rsidRPr="009C4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1611" w:rsidRPr="000D1611" w:rsidRDefault="00DA5BB5" w:rsidP="00DA5B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C65C5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611" w:rsidRPr="000D1611">
        <w:rPr>
          <w:rFonts w:ascii="Times New Roman" w:hAnsi="Times New Roman" w:cs="Times New Roman"/>
          <w:color w:val="000000"/>
          <w:sz w:val="28"/>
          <w:szCs w:val="28"/>
        </w:rPr>
        <w:t>В связи с истечением срока полномочий Совета выборы в новый Совет назначаются за три месяца до даты истечения срока полномочий и проводятся в течение последующих 10 дней после прекращения полномочий прежнего Совета.</w:t>
      </w:r>
    </w:p>
    <w:p w:rsidR="000D1611" w:rsidRPr="000D1611" w:rsidRDefault="000D1611" w:rsidP="00DA5B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61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C65C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t xml:space="preserve"> О месте и времени проведения выборов </w:t>
      </w:r>
      <w:r w:rsidR="00D2549D">
        <w:rPr>
          <w:rFonts w:ascii="Times New Roman" w:hAnsi="Times New Roman" w:cs="Times New Roman"/>
          <w:color w:val="000000"/>
          <w:sz w:val="28"/>
          <w:szCs w:val="28"/>
        </w:rPr>
        <w:t xml:space="preserve">секретарем избирательной комиссии 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t>извещаются все лица, имеющие право участвовать в выборах, не позднее, чем за две неде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softHyphen/>
        <w:t>ли до дня голосования. Для обеспечения более полного участия выборы могут прово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диться </w:t>
      </w:r>
      <w:r w:rsidR="00707894">
        <w:rPr>
          <w:rFonts w:ascii="Times New Roman" w:hAnsi="Times New Roman" w:cs="Times New Roman"/>
          <w:color w:val="000000"/>
          <w:sz w:val="28"/>
          <w:szCs w:val="28"/>
        </w:rPr>
        <w:t>в разное время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t xml:space="preserve"> для разных категорий членов Совета</w:t>
      </w:r>
      <w:r w:rsidR="007078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1611" w:rsidRPr="000D1611" w:rsidRDefault="000D1611" w:rsidP="00DA5B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61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</w:t>
      </w:r>
      <w:r w:rsidR="00FC65C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549D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Избирательная комиссия 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изготовление необходимых </w:t>
      </w:r>
      <w:r w:rsidR="002C74F2">
        <w:rPr>
          <w:rFonts w:ascii="Times New Roman" w:hAnsi="Times New Roman" w:cs="Times New Roman"/>
          <w:color w:val="000000"/>
          <w:sz w:val="28"/>
          <w:szCs w:val="28"/>
        </w:rPr>
        <w:t>бланков (списков)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t>, осуществляет контроль за участием в выборах (при необ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ходимости проверяет документы, удостоверяющие личность, сверяет со списочным составом обучающихся и/или работников Центра и др.), обеспечивает наблюдение за ходом проведения </w:t>
      </w:r>
      <w:r w:rsidR="00D2549D">
        <w:rPr>
          <w:rFonts w:ascii="Times New Roman" w:hAnsi="Times New Roman" w:cs="Times New Roman"/>
          <w:color w:val="000000"/>
          <w:sz w:val="28"/>
          <w:szCs w:val="28"/>
        </w:rPr>
        <w:t xml:space="preserve">выборных </w:t>
      </w:r>
      <w:r w:rsidR="00DA5BB5">
        <w:rPr>
          <w:rFonts w:ascii="Times New Roman" w:hAnsi="Times New Roman" w:cs="Times New Roman"/>
          <w:color w:val="000000"/>
          <w:sz w:val="28"/>
          <w:szCs w:val="28"/>
        </w:rPr>
        <w:t>мероприятий.</w:t>
      </w:r>
    </w:p>
    <w:p w:rsidR="000D1611" w:rsidRPr="000D1611" w:rsidRDefault="000D1611" w:rsidP="00DA5B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61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C65C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t xml:space="preserve"> На любой стадии проведения выборов с момента их назна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softHyphen/>
        <w:t>чения и до начала голосования любой участвующий в выборах или группа участвующих имеет право на выдвижение кандидатов в чле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softHyphen/>
        <w:t>ны Совета. Участвующие в выборах Совета имеют право самовы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softHyphen/>
        <w:t>движения в кандидаты членов Совета в течение этого же срока.</w:t>
      </w:r>
    </w:p>
    <w:p w:rsidR="000D1611" w:rsidRPr="000D1611" w:rsidRDefault="000D1611" w:rsidP="00DA5B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61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C65C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Участники выборов вправе с момента объявления выборов и до дня, предшествующего их проведению, законными методами проводить агитацию, т.е. побуждать или действовать с целью побу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softHyphen/>
        <w:t>дить других участников к участию в выборах и/или к голосованию «за» или «против» определенных кандидатов. Подготовка и прове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softHyphen/>
        <w:t>дение всех мероприятий, связанных с выборами, должны осуществ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softHyphen/>
        <w:t>ляться открыто и гласно.</w:t>
      </w:r>
    </w:p>
    <w:p w:rsidR="000D1611" w:rsidRPr="000D1611" w:rsidRDefault="000D1611" w:rsidP="000D1611">
      <w:pPr>
        <w:pStyle w:val="ac"/>
        <w:rPr>
          <w:b/>
          <w:bCs/>
          <w:szCs w:val="28"/>
        </w:rPr>
      </w:pPr>
    </w:p>
    <w:p w:rsidR="000D1611" w:rsidRPr="000D1611" w:rsidRDefault="00B24CED" w:rsidP="00B24CED">
      <w:pPr>
        <w:pStyle w:val="ac"/>
        <w:rPr>
          <w:b/>
          <w:bCs/>
          <w:szCs w:val="28"/>
        </w:rPr>
      </w:pPr>
      <w:r>
        <w:rPr>
          <w:b/>
          <w:bCs/>
          <w:szCs w:val="28"/>
          <w:lang w:val="en-US"/>
        </w:rPr>
        <w:t>III</w:t>
      </w:r>
      <w:r w:rsidR="000D1611" w:rsidRPr="000D1611">
        <w:rPr>
          <w:b/>
          <w:bCs/>
          <w:szCs w:val="28"/>
        </w:rPr>
        <w:t xml:space="preserve">. ВЫБОРЫ ЧЛЕНОВ СОВЕТА – РОДИТЕЛЕЙ (ЗАКОННЫХ </w:t>
      </w:r>
    </w:p>
    <w:p w:rsidR="000D1611" w:rsidRPr="000D1611" w:rsidRDefault="000D1611" w:rsidP="00B24CED">
      <w:pPr>
        <w:pStyle w:val="ac"/>
        <w:rPr>
          <w:b/>
          <w:bCs/>
          <w:szCs w:val="28"/>
        </w:rPr>
      </w:pPr>
      <w:r w:rsidRPr="000D1611">
        <w:rPr>
          <w:b/>
          <w:bCs/>
          <w:szCs w:val="28"/>
        </w:rPr>
        <w:t>ПРЕДСТА</w:t>
      </w:r>
      <w:r w:rsidRPr="000D1611">
        <w:rPr>
          <w:b/>
          <w:bCs/>
          <w:szCs w:val="28"/>
        </w:rPr>
        <w:softHyphen/>
        <w:t xml:space="preserve">ВИТЕЛЕЙ) </w:t>
      </w:r>
      <w:r w:rsidR="00944635">
        <w:rPr>
          <w:b/>
          <w:bCs/>
          <w:szCs w:val="28"/>
        </w:rPr>
        <w:t>ОБУЧАЮ</w:t>
      </w:r>
      <w:r w:rsidRPr="000D1611">
        <w:rPr>
          <w:b/>
          <w:bCs/>
          <w:szCs w:val="28"/>
        </w:rPr>
        <w:t>ЩИХСЯ</w:t>
      </w:r>
    </w:p>
    <w:p w:rsidR="000D1611" w:rsidRPr="000D1611" w:rsidRDefault="00EE37F7" w:rsidP="00B24C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Pr="00EE37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611" w:rsidRPr="000D1611">
        <w:rPr>
          <w:rFonts w:ascii="Times New Roman" w:hAnsi="Times New Roman" w:cs="Times New Roman"/>
          <w:color w:val="000000"/>
          <w:sz w:val="28"/>
          <w:szCs w:val="28"/>
        </w:rPr>
        <w:t>Участие родителей (законных представителей) обучающих</w:t>
      </w:r>
      <w:r w:rsidR="000D1611" w:rsidRPr="000D1611">
        <w:rPr>
          <w:rFonts w:ascii="Times New Roman" w:hAnsi="Times New Roman" w:cs="Times New Roman"/>
          <w:color w:val="000000"/>
          <w:sz w:val="28"/>
          <w:szCs w:val="28"/>
        </w:rPr>
        <w:softHyphen/>
        <w:t>ся (далее – «Родители») в выборах является свободным и доброволь</w:t>
      </w:r>
      <w:r w:rsidR="000D1611" w:rsidRPr="000D1611">
        <w:rPr>
          <w:rFonts w:ascii="Times New Roman" w:hAnsi="Times New Roman" w:cs="Times New Roman"/>
          <w:color w:val="000000"/>
          <w:sz w:val="28"/>
          <w:szCs w:val="28"/>
        </w:rPr>
        <w:softHyphen/>
        <w:t>ным. Никто не вправе оказывать на них воздействие с целью прину</w:t>
      </w:r>
      <w:r w:rsidR="000D1611" w:rsidRPr="000D1611">
        <w:rPr>
          <w:rFonts w:ascii="Times New Roman" w:hAnsi="Times New Roman" w:cs="Times New Roman"/>
          <w:color w:val="000000"/>
          <w:sz w:val="28"/>
          <w:szCs w:val="28"/>
        </w:rPr>
        <w:softHyphen/>
        <w:t>дить к участию или неучастию в выборах либо воспрепятствовать их свободному волеизъявлению.</w:t>
      </w:r>
    </w:p>
    <w:p w:rsidR="002E4F6A" w:rsidRDefault="000D1611" w:rsidP="00C86A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444">
        <w:rPr>
          <w:rFonts w:ascii="Times New Roman" w:hAnsi="Times New Roman" w:cs="Times New Roman"/>
          <w:sz w:val="28"/>
          <w:szCs w:val="28"/>
        </w:rPr>
        <w:t>3.</w:t>
      </w:r>
      <w:r w:rsidR="002E4F6A">
        <w:rPr>
          <w:rFonts w:ascii="Times New Roman" w:hAnsi="Times New Roman" w:cs="Times New Roman"/>
          <w:sz w:val="28"/>
          <w:szCs w:val="28"/>
        </w:rPr>
        <w:t>2</w:t>
      </w:r>
      <w:r w:rsidR="00EE37F7" w:rsidRPr="008C2444">
        <w:rPr>
          <w:rFonts w:ascii="Times New Roman" w:hAnsi="Times New Roman" w:cs="Times New Roman"/>
          <w:sz w:val="28"/>
          <w:szCs w:val="28"/>
        </w:rPr>
        <w:t xml:space="preserve"> </w:t>
      </w:r>
      <w:r w:rsidRPr="008C2444">
        <w:rPr>
          <w:rFonts w:ascii="Times New Roman" w:hAnsi="Times New Roman" w:cs="Times New Roman"/>
          <w:sz w:val="28"/>
          <w:szCs w:val="28"/>
        </w:rPr>
        <w:t xml:space="preserve">Члены Совета из числа родителей </w:t>
      </w:r>
      <w:r w:rsidR="002E4F6A">
        <w:rPr>
          <w:rFonts w:ascii="Times New Roman" w:hAnsi="Times New Roman" w:cs="Times New Roman"/>
          <w:sz w:val="28"/>
          <w:szCs w:val="28"/>
        </w:rPr>
        <w:t>обучаю</w:t>
      </w:r>
      <w:r w:rsidRPr="008C2444">
        <w:rPr>
          <w:rFonts w:ascii="Times New Roman" w:hAnsi="Times New Roman" w:cs="Times New Roman"/>
          <w:sz w:val="28"/>
          <w:szCs w:val="28"/>
        </w:rPr>
        <w:t xml:space="preserve">щихся избираются </w:t>
      </w:r>
      <w:r w:rsidR="002E4F6A">
        <w:rPr>
          <w:rFonts w:ascii="Times New Roman" w:hAnsi="Times New Roman" w:cs="Times New Roman"/>
          <w:sz w:val="28"/>
          <w:szCs w:val="28"/>
        </w:rPr>
        <w:t xml:space="preserve">выборным </w:t>
      </w:r>
      <w:r w:rsidRPr="008C2444">
        <w:rPr>
          <w:rFonts w:ascii="Times New Roman" w:hAnsi="Times New Roman" w:cs="Times New Roman"/>
          <w:sz w:val="28"/>
          <w:szCs w:val="28"/>
        </w:rPr>
        <w:t>родительск</w:t>
      </w:r>
      <w:r w:rsidR="00EE37F7" w:rsidRPr="008C2444">
        <w:rPr>
          <w:rFonts w:ascii="Times New Roman" w:hAnsi="Times New Roman" w:cs="Times New Roman"/>
          <w:sz w:val="28"/>
          <w:szCs w:val="28"/>
        </w:rPr>
        <w:t xml:space="preserve">им </w:t>
      </w:r>
      <w:r w:rsidRPr="008C2444">
        <w:rPr>
          <w:rFonts w:ascii="Times New Roman" w:hAnsi="Times New Roman" w:cs="Times New Roman"/>
          <w:sz w:val="28"/>
          <w:szCs w:val="28"/>
        </w:rPr>
        <w:t xml:space="preserve"> </w:t>
      </w:r>
      <w:r w:rsidR="00EE37F7" w:rsidRPr="008C2444">
        <w:rPr>
          <w:rFonts w:ascii="Times New Roman" w:hAnsi="Times New Roman" w:cs="Times New Roman"/>
          <w:sz w:val="28"/>
          <w:szCs w:val="28"/>
        </w:rPr>
        <w:t>собранием</w:t>
      </w:r>
      <w:r w:rsidR="008C2444" w:rsidRPr="008C2444">
        <w:rPr>
          <w:rFonts w:ascii="Times New Roman" w:hAnsi="Times New Roman" w:cs="Times New Roman"/>
          <w:sz w:val="28"/>
          <w:szCs w:val="28"/>
        </w:rPr>
        <w:t xml:space="preserve">. </w:t>
      </w:r>
      <w:r w:rsidR="00C86AC0">
        <w:rPr>
          <w:rFonts w:ascii="Times New Roman" w:hAnsi="Times New Roman" w:cs="Times New Roman"/>
          <w:sz w:val="28"/>
          <w:szCs w:val="28"/>
        </w:rPr>
        <w:t xml:space="preserve"> </w:t>
      </w:r>
      <w:r w:rsidR="008C2444" w:rsidRPr="008C2444">
        <w:rPr>
          <w:rFonts w:ascii="Times New Roman" w:hAnsi="Times New Roman" w:cs="Times New Roman"/>
          <w:sz w:val="28"/>
          <w:szCs w:val="28"/>
        </w:rPr>
        <w:t>Предложения о кандидатах – родителях в Совет вносятся</w:t>
      </w:r>
      <w:r w:rsidR="00C86AC0">
        <w:rPr>
          <w:rFonts w:ascii="Times New Roman" w:hAnsi="Times New Roman" w:cs="Times New Roman"/>
          <w:sz w:val="28"/>
          <w:szCs w:val="28"/>
        </w:rPr>
        <w:t xml:space="preserve"> педагогическими работниками </w:t>
      </w:r>
      <w:r w:rsidR="002E4F6A">
        <w:rPr>
          <w:rFonts w:ascii="Times New Roman" w:hAnsi="Times New Roman" w:cs="Times New Roman"/>
          <w:sz w:val="28"/>
          <w:szCs w:val="28"/>
        </w:rPr>
        <w:t xml:space="preserve">от каждого детского объединения </w:t>
      </w:r>
      <w:r w:rsidR="008C2444" w:rsidRPr="008C2444">
        <w:rPr>
          <w:rFonts w:ascii="Times New Roman" w:hAnsi="Times New Roman" w:cs="Times New Roman"/>
          <w:sz w:val="28"/>
          <w:szCs w:val="28"/>
        </w:rPr>
        <w:t xml:space="preserve"> в письменном виде  секретарю </w:t>
      </w:r>
      <w:r w:rsidR="002E4F6A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8C2444" w:rsidRPr="008C2444">
        <w:rPr>
          <w:rFonts w:ascii="Times New Roman" w:hAnsi="Times New Roman" w:cs="Times New Roman"/>
          <w:sz w:val="28"/>
          <w:szCs w:val="28"/>
        </w:rPr>
        <w:t xml:space="preserve"> за две недели до проведения родительского собрания.</w:t>
      </w:r>
      <w:r w:rsidR="00C86AC0">
        <w:rPr>
          <w:rFonts w:ascii="Times New Roman" w:hAnsi="Times New Roman" w:cs="Times New Roman"/>
          <w:sz w:val="28"/>
          <w:szCs w:val="28"/>
        </w:rPr>
        <w:t xml:space="preserve"> Допускается самовыдвижение родителей в Совет по личному заявлению за две недели до проведения родительского собрания.</w:t>
      </w:r>
      <w:r w:rsidR="008C2444" w:rsidRPr="008C2444">
        <w:rPr>
          <w:rFonts w:ascii="Times New Roman" w:hAnsi="Times New Roman" w:cs="Times New Roman"/>
          <w:sz w:val="28"/>
          <w:szCs w:val="28"/>
        </w:rPr>
        <w:t xml:space="preserve"> </w:t>
      </w:r>
      <w:r w:rsidR="00C86AC0">
        <w:rPr>
          <w:rFonts w:ascii="Times New Roman" w:hAnsi="Times New Roman" w:cs="Times New Roman"/>
          <w:sz w:val="28"/>
          <w:szCs w:val="28"/>
        </w:rPr>
        <w:t>Список кандидатов от родителей формируется</w:t>
      </w:r>
      <w:r w:rsidR="002E4F6A">
        <w:rPr>
          <w:rFonts w:ascii="Times New Roman" w:hAnsi="Times New Roman" w:cs="Times New Roman"/>
          <w:sz w:val="28"/>
          <w:szCs w:val="28"/>
        </w:rPr>
        <w:t xml:space="preserve"> избирательной комиссией </w:t>
      </w:r>
      <w:r w:rsidR="00C86AC0">
        <w:rPr>
          <w:rFonts w:ascii="Times New Roman" w:hAnsi="Times New Roman" w:cs="Times New Roman"/>
          <w:sz w:val="28"/>
          <w:szCs w:val="28"/>
        </w:rPr>
        <w:t xml:space="preserve"> </w:t>
      </w:r>
      <w:r w:rsidR="007326D8">
        <w:rPr>
          <w:rFonts w:ascii="Times New Roman" w:hAnsi="Times New Roman" w:cs="Times New Roman"/>
          <w:sz w:val="28"/>
          <w:szCs w:val="28"/>
        </w:rPr>
        <w:t xml:space="preserve">за 3 дня до голосования и утверждается директором Центра. </w:t>
      </w:r>
      <w:r w:rsidR="00C14354">
        <w:rPr>
          <w:rFonts w:ascii="Times New Roman" w:hAnsi="Times New Roman" w:cs="Times New Roman"/>
          <w:sz w:val="28"/>
          <w:szCs w:val="28"/>
        </w:rPr>
        <w:t xml:space="preserve"> К списку </w:t>
      </w:r>
      <w:r w:rsidR="00DD578E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C14354">
        <w:rPr>
          <w:rFonts w:ascii="Times New Roman" w:hAnsi="Times New Roman" w:cs="Times New Roman"/>
          <w:sz w:val="28"/>
          <w:szCs w:val="28"/>
        </w:rPr>
        <w:t xml:space="preserve">быть приложены краткие характеристики кандидатов в произвольной форме. </w:t>
      </w:r>
    </w:p>
    <w:p w:rsidR="000D1611" w:rsidRPr="00C86AC0" w:rsidRDefault="002E4F6A" w:rsidP="00C86A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0D1611" w:rsidRPr="00C86AC0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выборного </w:t>
      </w:r>
      <w:r w:rsidR="000D1611" w:rsidRPr="00C86AC0">
        <w:rPr>
          <w:rFonts w:ascii="Times New Roman" w:hAnsi="Times New Roman" w:cs="Times New Roman"/>
          <w:sz w:val="28"/>
          <w:szCs w:val="28"/>
        </w:rPr>
        <w:t>родительского собрания об избрании делегата</w:t>
      </w:r>
      <w:r w:rsidR="00C86AC0" w:rsidRPr="00C86AC0">
        <w:rPr>
          <w:rFonts w:ascii="Times New Roman" w:hAnsi="Times New Roman" w:cs="Times New Roman"/>
          <w:sz w:val="28"/>
          <w:szCs w:val="28"/>
        </w:rPr>
        <w:t xml:space="preserve"> (ов)</w:t>
      </w:r>
      <w:r w:rsidR="000D1611" w:rsidRPr="00C86AC0">
        <w:rPr>
          <w:rFonts w:ascii="Times New Roman" w:hAnsi="Times New Roman" w:cs="Times New Roman"/>
          <w:sz w:val="28"/>
          <w:szCs w:val="28"/>
        </w:rPr>
        <w:t xml:space="preserve"> </w:t>
      </w:r>
      <w:r w:rsidR="00EE37F7" w:rsidRPr="00C86AC0">
        <w:rPr>
          <w:rFonts w:ascii="Times New Roman" w:hAnsi="Times New Roman" w:cs="Times New Roman"/>
          <w:sz w:val="28"/>
          <w:szCs w:val="28"/>
        </w:rPr>
        <w:t>в Совет</w:t>
      </w:r>
      <w:r w:rsidR="000D1611" w:rsidRPr="00C86AC0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DD578E">
        <w:rPr>
          <w:rFonts w:ascii="Times New Roman" w:hAnsi="Times New Roman" w:cs="Times New Roman"/>
          <w:sz w:val="28"/>
          <w:szCs w:val="28"/>
        </w:rPr>
        <w:t xml:space="preserve">тайным </w:t>
      </w:r>
      <w:r w:rsidR="007326D8">
        <w:rPr>
          <w:rFonts w:ascii="Times New Roman" w:hAnsi="Times New Roman" w:cs="Times New Roman"/>
          <w:sz w:val="28"/>
          <w:szCs w:val="28"/>
        </w:rPr>
        <w:t>голосованием</w:t>
      </w:r>
      <w:r w:rsidR="00DD578E">
        <w:rPr>
          <w:rFonts w:ascii="Times New Roman" w:hAnsi="Times New Roman" w:cs="Times New Roman"/>
          <w:sz w:val="28"/>
          <w:szCs w:val="28"/>
        </w:rPr>
        <w:t xml:space="preserve"> (печатный бюллетень)</w:t>
      </w:r>
      <w:r w:rsidR="007326D8">
        <w:rPr>
          <w:rFonts w:ascii="Times New Roman" w:hAnsi="Times New Roman" w:cs="Times New Roman"/>
          <w:sz w:val="28"/>
          <w:szCs w:val="28"/>
        </w:rPr>
        <w:t xml:space="preserve"> </w:t>
      </w:r>
      <w:r w:rsidR="000D1611" w:rsidRPr="00C86AC0">
        <w:rPr>
          <w:rFonts w:ascii="Times New Roman" w:hAnsi="Times New Roman" w:cs="Times New Roman"/>
          <w:sz w:val="28"/>
          <w:szCs w:val="28"/>
        </w:rPr>
        <w:t xml:space="preserve">большинством голосов родителей, присутствующих на собрании, и оформляется протоколом, подписываемым председателем и секретарем </w:t>
      </w:r>
      <w:r>
        <w:rPr>
          <w:rFonts w:ascii="Times New Roman" w:hAnsi="Times New Roman" w:cs="Times New Roman"/>
          <w:sz w:val="28"/>
          <w:szCs w:val="28"/>
        </w:rPr>
        <w:t>избирательной комиссии.</w:t>
      </w:r>
      <w:r w:rsidR="00002433" w:rsidRPr="00C86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7F7" w:rsidRDefault="000D1611" w:rsidP="00EE37F7">
      <w:pPr>
        <w:pStyle w:val="ac"/>
        <w:tabs>
          <w:tab w:val="left" w:pos="709"/>
        </w:tabs>
        <w:jc w:val="both"/>
        <w:rPr>
          <w:szCs w:val="28"/>
        </w:rPr>
      </w:pPr>
      <w:r w:rsidRPr="000D1611">
        <w:rPr>
          <w:szCs w:val="28"/>
        </w:rPr>
        <w:tab/>
        <w:t>3.</w:t>
      </w:r>
      <w:r w:rsidR="00EE37F7">
        <w:rPr>
          <w:szCs w:val="28"/>
        </w:rPr>
        <w:t xml:space="preserve">4 </w:t>
      </w:r>
      <w:r w:rsidRPr="000D1611">
        <w:rPr>
          <w:szCs w:val="28"/>
        </w:rPr>
        <w:t xml:space="preserve"> Работники Центра, дети которых обучаются в Центре, не могут быть избраны в члены Совета в качестве представителей родителей </w:t>
      </w:r>
      <w:r w:rsidR="0068672A">
        <w:rPr>
          <w:szCs w:val="28"/>
        </w:rPr>
        <w:t>обучаю</w:t>
      </w:r>
      <w:r w:rsidRPr="000D1611">
        <w:rPr>
          <w:szCs w:val="28"/>
        </w:rPr>
        <w:t>щихся.</w:t>
      </w:r>
    </w:p>
    <w:p w:rsidR="00EE37F7" w:rsidRDefault="00EE37F7" w:rsidP="00EE37F7">
      <w:pPr>
        <w:pStyle w:val="ac"/>
        <w:tabs>
          <w:tab w:val="left" w:pos="709"/>
        </w:tabs>
        <w:jc w:val="both"/>
        <w:rPr>
          <w:szCs w:val="28"/>
        </w:rPr>
      </w:pPr>
      <w:r>
        <w:rPr>
          <w:szCs w:val="28"/>
        </w:rPr>
        <w:lastRenderedPageBreak/>
        <w:tab/>
        <w:t xml:space="preserve">3.5 </w:t>
      </w:r>
      <w:r w:rsidR="000D1611" w:rsidRPr="000D1611">
        <w:rPr>
          <w:szCs w:val="28"/>
        </w:rPr>
        <w:t xml:space="preserve">Общее количество членов Совета, избираемых из числа родителей </w:t>
      </w:r>
      <w:r w:rsidR="00FC65C5">
        <w:rPr>
          <w:szCs w:val="28"/>
        </w:rPr>
        <w:t>обучающ</w:t>
      </w:r>
      <w:r w:rsidR="000D1611" w:rsidRPr="000D1611">
        <w:rPr>
          <w:szCs w:val="28"/>
        </w:rPr>
        <w:t xml:space="preserve">ихся, не может быть меньше 1/3 и больше 1/2 общего числа </w:t>
      </w:r>
      <w:r w:rsidR="0068672A">
        <w:rPr>
          <w:szCs w:val="28"/>
        </w:rPr>
        <w:t xml:space="preserve">всех </w:t>
      </w:r>
      <w:r w:rsidR="000D1611" w:rsidRPr="000D1611">
        <w:rPr>
          <w:szCs w:val="28"/>
        </w:rPr>
        <w:t>членов Совета.</w:t>
      </w:r>
    </w:p>
    <w:p w:rsidR="00B24526" w:rsidRPr="00B24526" w:rsidRDefault="00B24526" w:rsidP="00EE37F7">
      <w:pPr>
        <w:pStyle w:val="ac"/>
        <w:tabs>
          <w:tab w:val="left" w:pos="709"/>
        </w:tabs>
        <w:jc w:val="both"/>
        <w:rPr>
          <w:color w:val="auto"/>
          <w:szCs w:val="28"/>
        </w:rPr>
      </w:pPr>
      <w:r>
        <w:rPr>
          <w:color w:val="auto"/>
          <w:szCs w:val="28"/>
        </w:rPr>
        <w:tab/>
      </w:r>
    </w:p>
    <w:p w:rsidR="000D1611" w:rsidRPr="000D1611" w:rsidRDefault="00EE37F7" w:rsidP="00EE37F7">
      <w:pPr>
        <w:pStyle w:val="ac"/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</w:p>
    <w:p w:rsidR="000D1611" w:rsidRPr="000D1611" w:rsidRDefault="002D6ADD" w:rsidP="00B24CED">
      <w:pPr>
        <w:pStyle w:val="2"/>
        <w:rPr>
          <w:szCs w:val="28"/>
        </w:rPr>
      </w:pPr>
      <w:r>
        <w:rPr>
          <w:szCs w:val="28"/>
          <w:lang w:val="en-US"/>
        </w:rPr>
        <w:t>IV</w:t>
      </w:r>
      <w:r w:rsidR="000D1611" w:rsidRPr="000D1611">
        <w:rPr>
          <w:szCs w:val="28"/>
        </w:rPr>
        <w:t>. ВЫБОРЫ ЧЛЕНОВ СОВЕТА – УЧАЩИХСЯ ЦЕНТРА</w:t>
      </w:r>
    </w:p>
    <w:p w:rsidR="002D6ADD" w:rsidRDefault="002D6ADD" w:rsidP="002D6ADD">
      <w:pPr>
        <w:pStyle w:val="2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4.1</w:t>
      </w:r>
      <w:r w:rsidR="000D1611" w:rsidRPr="000D1611">
        <w:rPr>
          <w:b w:val="0"/>
          <w:szCs w:val="28"/>
        </w:rPr>
        <w:t xml:space="preserve"> В состав Совета избираются представители от обучающихся в возрасте от 14 лет.</w:t>
      </w:r>
    </w:p>
    <w:p w:rsidR="000D1611" w:rsidRPr="000D1611" w:rsidRDefault="002D6ADD" w:rsidP="002D6ADD">
      <w:pPr>
        <w:pStyle w:val="2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4.2 </w:t>
      </w:r>
      <w:r w:rsidR="000D1611" w:rsidRPr="000D1611">
        <w:rPr>
          <w:b w:val="0"/>
          <w:szCs w:val="28"/>
        </w:rPr>
        <w:t xml:space="preserve">Участие </w:t>
      </w:r>
      <w:r w:rsidR="00944635">
        <w:rPr>
          <w:b w:val="0"/>
          <w:szCs w:val="28"/>
        </w:rPr>
        <w:t xml:space="preserve">обучающихся </w:t>
      </w:r>
      <w:r w:rsidR="000D1611" w:rsidRPr="000D1611">
        <w:rPr>
          <w:b w:val="0"/>
          <w:szCs w:val="28"/>
        </w:rPr>
        <w:t xml:space="preserve"> в выборах является свободным и добро</w:t>
      </w:r>
      <w:r w:rsidR="000D1611" w:rsidRPr="000D1611">
        <w:rPr>
          <w:b w:val="0"/>
          <w:szCs w:val="28"/>
        </w:rPr>
        <w:softHyphen/>
        <w:t>вольным. Никто не вправе оказывать воздействие на обучающегося с целью принудить его к участию или неучастию в выборах либо вос</w:t>
      </w:r>
      <w:r w:rsidR="000D1611" w:rsidRPr="000D1611">
        <w:rPr>
          <w:b w:val="0"/>
          <w:szCs w:val="28"/>
        </w:rPr>
        <w:softHyphen/>
        <w:t>препятствовать его свободному волеизъявлению.</w:t>
      </w:r>
    </w:p>
    <w:p w:rsidR="000D1611" w:rsidRPr="001C24BD" w:rsidRDefault="000D1611" w:rsidP="00B24CED">
      <w:pPr>
        <w:pStyle w:val="ac"/>
        <w:tabs>
          <w:tab w:val="left" w:pos="709"/>
        </w:tabs>
        <w:jc w:val="both"/>
        <w:rPr>
          <w:color w:val="auto"/>
          <w:szCs w:val="28"/>
        </w:rPr>
      </w:pPr>
      <w:r w:rsidRPr="00002433">
        <w:rPr>
          <w:color w:val="FF0000"/>
          <w:szCs w:val="28"/>
        </w:rPr>
        <w:tab/>
      </w:r>
      <w:r w:rsidRPr="001C24BD">
        <w:rPr>
          <w:color w:val="auto"/>
          <w:szCs w:val="28"/>
        </w:rPr>
        <w:t>4.</w:t>
      </w:r>
      <w:r w:rsidR="00FC65C5">
        <w:rPr>
          <w:color w:val="auto"/>
          <w:szCs w:val="28"/>
        </w:rPr>
        <w:t>3</w:t>
      </w:r>
      <w:r w:rsidRPr="001C24BD">
        <w:rPr>
          <w:color w:val="auto"/>
          <w:szCs w:val="28"/>
        </w:rPr>
        <w:t xml:space="preserve">. </w:t>
      </w:r>
      <w:r w:rsidR="001C24BD" w:rsidRPr="001C24BD">
        <w:rPr>
          <w:color w:val="auto"/>
          <w:szCs w:val="28"/>
        </w:rPr>
        <w:t xml:space="preserve">Предложения по кандидатурам членов Совета от учащихся </w:t>
      </w:r>
      <w:r w:rsidR="00FC65C5">
        <w:rPr>
          <w:color w:val="auto"/>
          <w:szCs w:val="28"/>
        </w:rPr>
        <w:t xml:space="preserve">выносятся </w:t>
      </w:r>
      <w:r w:rsidR="001C24BD" w:rsidRPr="001C24BD">
        <w:rPr>
          <w:color w:val="auto"/>
          <w:szCs w:val="28"/>
        </w:rPr>
        <w:t xml:space="preserve">руководителями детских объединений  </w:t>
      </w:r>
      <w:r w:rsidR="00FC65C5">
        <w:rPr>
          <w:color w:val="auto"/>
          <w:szCs w:val="28"/>
        </w:rPr>
        <w:t xml:space="preserve">и подаются </w:t>
      </w:r>
      <w:r w:rsidR="001C24BD" w:rsidRPr="001C24BD">
        <w:rPr>
          <w:color w:val="auto"/>
          <w:szCs w:val="28"/>
        </w:rPr>
        <w:t>руководителям от</w:t>
      </w:r>
      <w:r w:rsidR="00944635">
        <w:rPr>
          <w:color w:val="auto"/>
          <w:szCs w:val="28"/>
        </w:rPr>
        <w:t>д</w:t>
      </w:r>
      <w:r w:rsidR="001C24BD" w:rsidRPr="001C24BD">
        <w:rPr>
          <w:color w:val="auto"/>
          <w:szCs w:val="28"/>
        </w:rPr>
        <w:t>елов</w:t>
      </w:r>
      <w:r w:rsidR="00944635">
        <w:rPr>
          <w:color w:val="auto"/>
          <w:szCs w:val="28"/>
        </w:rPr>
        <w:t xml:space="preserve"> Центра</w:t>
      </w:r>
      <w:r w:rsidR="001C24BD" w:rsidRPr="001C24BD">
        <w:rPr>
          <w:color w:val="auto"/>
          <w:szCs w:val="28"/>
        </w:rPr>
        <w:t>.</w:t>
      </w:r>
      <w:r w:rsidR="001C24BD">
        <w:rPr>
          <w:color w:val="FF0000"/>
          <w:szCs w:val="28"/>
        </w:rPr>
        <w:t xml:space="preserve"> </w:t>
      </w:r>
      <w:r w:rsidR="00944635">
        <w:rPr>
          <w:color w:val="auto"/>
          <w:szCs w:val="28"/>
        </w:rPr>
        <w:t xml:space="preserve">На каждого кандидата руководителем детского объединения  составляется краткая характеристика.  </w:t>
      </w:r>
      <w:r w:rsidR="001C24BD" w:rsidRPr="001C24BD">
        <w:rPr>
          <w:color w:val="auto"/>
          <w:szCs w:val="28"/>
        </w:rPr>
        <w:t xml:space="preserve">Кандидаты от </w:t>
      </w:r>
      <w:r w:rsidR="00944635">
        <w:rPr>
          <w:color w:val="auto"/>
          <w:szCs w:val="28"/>
        </w:rPr>
        <w:t>обучаю</w:t>
      </w:r>
      <w:r w:rsidR="001C24BD" w:rsidRPr="001C24BD">
        <w:rPr>
          <w:color w:val="auto"/>
          <w:szCs w:val="28"/>
        </w:rPr>
        <w:t>щихся Центра выдвигаются руководителями отдел</w:t>
      </w:r>
      <w:r w:rsidR="00944635">
        <w:rPr>
          <w:color w:val="auto"/>
          <w:szCs w:val="28"/>
        </w:rPr>
        <w:t xml:space="preserve">ов </w:t>
      </w:r>
      <w:r w:rsidR="001C24BD" w:rsidRPr="001C24BD">
        <w:rPr>
          <w:color w:val="auto"/>
          <w:szCs w:val="28"/>
        </w:rPr>
        <w:t xml:space="preserve"> по </w:t>
      </w:r>
      <w:r w:rsidRPr="001C24BD">
        <w:rPr>
          <w:color w:val="auto"/>
          <w:szCs w:val="28"/>
        </w:rPr>
        <w:t xml:space="preserve"> 1 делегат</w:t>
      </w:r>
      <w:r w:rsidR="001C24BD" w:rsidRPr="001C24BD">
        <w:rPr>
          <w:color w:val="auto"/>
          <w:szCs w:val="28"/>
        </w:rPr>
        <w:t>у</w:t>
      </w:r>
      <w:r w:rsidRPr="001C24BD">
        <w:rPr>
          <w:color w:val="auto"/>
          <w:szCs w:val="28"/>
        </w:rPr>
        <w:t xml:space="preserve"> от каждо</w:t>
      </w:r>
      <w:r w:rsidR="001C24BD" w:rsidRPr="001C24BD">
        <w:rPr>
          <w:color w:val="auto"/>
          <w:szCs w:val="28"/>
        </w:rPr>
        <w:t>го</w:t>
      </w:r>
      <w:r w:rsidRPr="001C24BD">
        <w:rPr>
          <w:color w:val="auto"/>
          <w:szCs w:val="28"/>
        </w:rPr>
        <w:t xml:space="preserve"> </w:t>
      </w:r>
      <w:r w:rsidR="001C24BD" w:rsidRPr="001C24BD">
        <w:rPr>
          <w:color w:val="auto"/>
          <w:szCs w:val="28"/>
        </w:rPr>
        <w:t xml:space="preserve">отдела </w:t>
      </w:r>
      <w:r w:rsidRPr="001C24BD">
        <w:rPr>
          <w:color w:val="auto"/>
          <w:szCs w:val="28"/>
        </w:rPr>
        <w:t xml:space="preserve"> в возрасте от 14 лет</w:t>
      </w:r>
      <w:r w:rsidR="00944635" w:rsidRPr="00944635">
        <w:rPr>
          <w:color w:val="auto"/>
          <w:szCs w:val="28"/>
        </w:rPr>
        <w:t xml:space="preserve"> </w:t>
      </w:r>
      <w:r w:rsidR="00944635">
        <w:rPr>
          <w:color w:val="auto"/>
          <w:szCs w:val="28"/>
        </w:rPr>
        <w:t>за две недели до начала выборного мероприятия - общего собрания трудового коллектива</w:t>
      </w:r>
      <w:r w:rsidRPr="001C24BD">
        <w:rPr>
          <w:color w:val="auto"/>
          <w:szCs w:val="28"/>
        </w:rPr>
        <w:t>.</w:t>
      </w:r>
      <w:r w:rsidR="001C24BD">
        <w:rPr>
          <w:color w:val="auto"/>
          <w:szCs w:val="28"/>
        </w:rPr>
        <w:t xml:space="preserve"> </w:t>
      </w:r>
      <w:r w:rsidR="00944635">
        <w:rPr>
          <w:szCs w:val="28"/>
        </w:rPr>
        <w:t xml:space="preserve">Список кандидатов от обучающихся  в Совет формируется избирательной комиссией  за 3 дня до голосования и утверждается директором Центра. </w:t>
      </w:r>
    </w:p>
    <w:p w:rsidR="006C5254" w:rsidRDefault="000D1611" w:rsidP="00B24CED">
      <w:pPr>
        <w:pStyle w:val="ac"/>
        <w:tabs>
          <w:tab w:val="left" w:pos="709"/>
        </w:tabs>
        <w:jc w:val="both"/>
        <w:rPr>
          <w:color w:val="auto"/>
          <w:szCs w:val="28"/>
        </w:rPr>
      </w:pPr>
      <w:r w:rsidRPr="00002433">
        <w:rPr>
          <w:color w:val="FF0000"/>
          <w:szCs w:val="28"/>
        </w:rPr>
        <w:tab/>
      </w:r>
      <w:r w:rsidR="001C24BD" w:rsidRPr="001C24BD">
        <w:rPr>
          <w:color w:val="auto"/>
          <w:szCs w:val="28"/>
        </w:rPr>
        <w:t>4.</w:t>
      </w:r>
      <w:r w:rsidR="00FC65C5">
        <w:rPr>
          <w:color w:val="auto"/>
          <w:szCs w:val="28"/>
        </w:rPr>
        <w:t>4</w:t>
      </w:r>
      <w:r w:rsidR="001C24BD" w:rsidRPr="001C24BD">
        <w:rPr>
          <w:color w:val="auto"/>
          <w:szCs w:val="28"/>
        </w:rPr>
        <w:t xml:space="preserve">  </w:t>
      </w:r>
      <w:r w:rsidRPr="001C24BD">
        <w:rPr>
          <w:color w:val="auto"/>
          <w:szCs w:val="28"/>
        </w:rPr>
        <w:t xml:space="preserve">Решение </w:t>
      </w:r>
      <w:r w:rsidR="001C24BD" w:rsidRPr="001C24BD">
        <w:rPr>
          <w:color w:val="auto"/>
          <w:szCs w:val="28"/>
        </w:rPr>
        <w:t xml:space="preserve">о выборе кандидатов от </w:t>
      </w:r>
      <w:r w:rsidR="00944635">
        <w:rPr>
          <w:color w:val="auto"/>
          <w:szCs w:val="28"/>
        </w:rPr>
        <w:t>обучаю</w:t>
      </w:r>
      <w:r w:rsidR="001C24BD" w:rsidRPr="001C24BD">
        <w:rPr>
          <w:color w:val="auto"/>
          <w:szCs w:val="28"/>
        </w:rPr>
        <w:t xml:space="preserve">щихся в Совет  принимается общим собранием трудового коллектива </w:t>
      </w:r>
      <w:r w:rsidR="00944635">
        <w:rPr>
          <w:color w:val="auto"/>
          <w:szCs w:val="28"/>
        </w:rPr>
        <w:t xml:space="preserve">Центра </w:t>
      </w:r>
      <w:r w:rsidR="001C24BD" w:rsidRPr="001C24BD">
        <w:rPr>
          <w:color w:val="auto"/>
          <w:szCs w:val="28"/>
        </w:rPr>
        <w:t xml:space="preserve">путем открытого голосования большинством голосов после оглашения списка кандидатов и их характеристик. Решение </w:t>
      </w:r>
      <w:r w:rsidRPr="001C24BD">
        <w:rPr>
          <w:color w:val="auto"/>
          <w:szCs w:val="28"/>
        </w:rPr>
        <w:t xml:space="preserve">оформляется протоколом, </w:t>
      </w:r>
      <w:r w:rsidR="0056414C">
        <w:rPr>
          <w:color w:val="auto"/>
          <w:szCs w:val="28"/>
        </w:rPr>
        <w:t>подписывается председателем и секретарем избирательной комиссии.</w:t>
      </w:r>
    </w:p>
    <w:p w:rsidR="00E52A89" w:rsidRDefault="006C5254" w:rsidP="00B24CED">
      <w:pPr>
        <w:pStyle w:val="ac"/>
        <w:tabs>
          <w:tab w:val="left" w:pos="709"/>
        </w:tabs>
        <w:jc w:val="both"/>
        <w:rPr>
          <w:szCs w:val="28"/>
        </w:rPr>
      </w:pPr>
      <w:r>
        <w:rPr>
          <w:color w:val="auto"/>
          <w:szCs w:val="28"/>
        </w:rPr>
        <w:tab/>
        <w:t>4.</w:t>
      </w:r>
      <w:r w:rsidR="00FC65C5">
        <w:rPr>
          <w:color w:val="auto"/>
          <w:szCs w:val="28"/>
        </w:rPr>
        <w:t>5</w:t>
      </w:r>
      <w:r>
        <w:rPr>
          <w:color w:val="auto"/>
          <w:szCs w:val="28"/>
        </w:rPr>
        <w:t xml:space="preserve"> </w:t>
      </w:r>
      <w:r w:rsidR="00E52A89" w:rsidRPr="001037E2">
        <w:rPr>
          <w:szCs w:val="28"/>
        </w:rPr>
        <w:t>Общее количество членов Совета из числа обучающихся составляет</w:t>
      </w:r>
      <w:r w:rsidR="00E52A89">
        <w:rPr>
          <w:szCs w:val="28"/>
        </w:rPr>
        <w:t xml:space="preserve"> </w:t>
      </w:r>
      <w:r w:rsidR="00E52A89" w:rsidRPr="00EA3ED3">
        <w:rPr>
          <w:szCs w:val="28"/>
        </w:rPr>
        <w:t>2 человека</w:t>
      </w:r>
      <w:r w:rsidR="00E52A89">
        <w:rPr>
          <w:szCs w:val="28"/>
        </w:rPr>
        <w:t>.</w:t>
      </w:r>
    </w:p>
    <w:p w:rsidR="00E52A89" w:rsidRPr="00E52A89" w:rsidRDefault="00E52A89" w:rsidP="00B24CED">
      <w:pPr>
        <w:pStyle w:val="ac"/>
        <w:tabs>
          <w:tab w:val="left" w:pos="709"/>
        </w:tabs>
        <w:jc w:val="both"/>
        <w:rPr>
          <w:color w:val="auto"/>
          <w:szCs w:val="28"/>
        </w:rPr>
      </w:pPr>
      <w:r>
        <w:rPr>
          <w:szCs w:val="28"/>
        </w:rPr>
        <w:tab/>
        <w:t>4.</w:t>
      </w:r>
      <w:r w:rsidR="00FC65C5">
        <w:rPr>
          <w:color w:val="auto"/>
          <w:szCs w:val="28"/>
        </w:rPr>
        <w:t>6</w:t>
      </w:r>
      <w:r w:rsidRPr="00E52A89">
        <w:rPr>
          <w:color w:val="auto"/>
          <w:szCs w:val="28"/>
        </w:rPr>
        <w:t xml:space="preserve"> </w:t>
      </w:r>
      <w:r w:rsidRPr="009C4FE4">
        <w:rPr>
          <w:color w:val="auto"/>
          <w:szCs w:val="28"/>
        </w:rPr>
        <w:t xml:space="preserve">В случае если период временного отсутствия члена Совета - обучающегося </w:t>
      </w:r>
      <w:r>
        <w:rPr>
          <w:color w:val="auto"/>
          <w:szCs w:val="28"/>
        </w:rPr>
        <w:t xml:space="preserve">в Центре </w:t>
      </w:r>
      <w:r w:rsidRPr="009C4FE4">
        <w:rPr>
          <w:color w:val="auto"/>
          <w:szCs w:val="28"/>
        </w:rPr>
        <w:t xml:space="preserve"> превышает полгода, а также в случае выбытия из состава обучающихся</w:t>
      </w:r>
      <w:r>
        <w:rPr>
          <w:color w:val="auto"/>
          <w:szCs w:val="28"/>
        </w:rPr>
        <w:t xml:space="preserve"> Центра</w:t>
      </w:r>
      <w:r w:rsidRPr="009C4FE4">
        <w:rPr>
          <w:color w:val="auto"/>
          <w:szCs w:val="28"/>
        </w:rPr>
        <w:t>, член Совета - обучающийся выводится из состава Совета.</w:t>
      </w:r>
    </w:p>
    <w:p w:rsidR="000D1611" w:rsidRPr="00002433" w:rsidRDefault="000D1611" w:rsidP="00B24CED">
      <w:pPr>
        <w:pStyle w:val="ac"/>
        <w:tabs>
          <w:tab w:val="left" w:pos="709"/>
        </w:tabs>
        <w:jc w:val="both"/>
        <w:rPr>
          <w:color w:val="FF0000"/>
          <w:szCs w:val="28"/>
        </w:rPr>
      </w:pPr>
      <w:r w:rsidRPr="00002433">
        <w:rPr>
          <w:color w:val="FF0000"/>
          <w:szCs w:val="28"/>
        </w:rPr>
        <w:tab/>
      </w:r>
      <w:r w:rsidRPr="00002433">
        <w:rPr>
          <w:color w:val="FF0000"/>
          <w:szCs w:val="28"/>
        </w:rPr>
        <w:tab/>
      </w:r>
      <w:r w:rsidRPr="00002433">
        <w:rPr>
          <w:color w:val="FF0000"/>
          <w:szCs w:val="28"/>
        </w:rPr>
        <w:tab/>
        <w:t xml:space="preserve"> </w:t>
      </w:r>
    </w:p>
    <w:p w:rsidR="000D1611" w:rsidRPr="000D1611" w:rsidRDefault="000D1611" w:rsidP="00B24C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D1611" w:rsidRPr="000D1611" w:rsidRDefault="00002433" w:rsidP="00B24C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="000D1611" w:rsidRPr="000D16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ВЫБОРЫ ЧЛЕНОВ СОВЕТА – РАБОТНИКОВ ЦЕНТРА</w:t>
      </w:r>
    </w:p>
    <w:p w:rsidR="000D1611" w:rsidRPr="000D1611" w:rsidRDefault="000D1611" w:rsidP="000024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611">
        <w:rPr>
          <w:rFonts w:ascii="Times New Roman" w:hAnsi="Times New Roman" w:cs="Times New Roman"/>
          <w:color w:val="000000"/>
          <w:sz w:val="28"/>
          <w:szCs w:val="28"/>
        </w:rPr>
        <w:t>5.1. Члены Совета из числа работников</w:t>
      </w:r>
      <w:r w:rsidR="000C7171">
        <w:rPr>
          <w:rFonts w:ascii="Times New Roman" w:hAnsi="Times New Roman" w:cs="Times New Roman"/>
          <w:color w:val="000000"/>
          <w:sz w:val="28"/>
          <w:szCs w:val="28"/>
        </w:rPr>
        <w:t xml:space="preserve"> Центра 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t xml:space="preserve"> избираются общим соб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ранием трудового коллектива Центра. </w:t>
      </w:r>
      <w:r w:rsidR="001C24BD">
        <w:rPr>
          <w:rFonts w:ascii="Times New Roman" w:hAnsi="Times New Roman" w:cs="Times New Roman"/>
          <w:color w:val="000000"/>
          <w:sz w:val="28"/>
          <w:szCs w:val="28"/>
        </w:rPr>
        <w:t xml:space="preserve">Список кандидатов формируется </w:t>
      </w:r>
      <w:r w:rsidR="00850EB2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избирательной комиссией </w:t>
      </w:r>
      <w:r w:rsidR="001C24BD">
        <w:rPr>
          <w:rFonts w:ascii="Times New Roman" w:hAnsi="Times New Roman" w:cs="Times New Roman"/>
          <w:color w:val="000000"/>
          <w:sz w:val="28"/>
          <w:szCs w:val="28"/>
        </w:rPr>
        <w:t xml:space="preserve">за две недели до начала выборного мероприятия на основании личного заявления или по представлению </w:t>
      </w:r>
      <w:r w:rsidR="00850EB2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заместителей директора </w:t>
      </w:r>
      <w:r w:rsidR="001C24BD">
        <w:rPr>
          <w:rFonts w:ascii="Times New Roman" w:hAnsi="Times New Roman" w:cs="Times New Roman"/>
          <w:color w:val="000000"/>
          <w:sz w:val="28"/>
          <w:szCs w:val="28"/>
        </w:rPr>
        <w:t xml:space="preserve">Центра. </w:t>
      </w:r>
    </w:p>
    <w:p w:rsidR="000D1611" w:rsidRPr="000D1611" w:rsidRDefault="000D1611" w:rsidP="000024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611">
        <w:rPr>
          <w:rFonts w:ascii="Times New Roman" w:hAnsi="Times New Roman" w:cs="Times New Roman"/>
          <w:color w:val="000000"/>
          <w:sz w:val="28"/>
          <w:szCs w:val="28"/>
        </w:rPr>
        <w:t>5.2. Выборы считаются состоявшимися, если за кандидата (кан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дидатов) проголосовало простое большинство присутствующих при кворуме более </w:t>
      </w:r>
      <w:r w:rsidRPr="000D1611">
        <w:rPr>
          <w:rFonts w:ascii="Times New Roman" w:hAnsi="Times New Roman" w:cs="Times New Roman"/>
          <w:sz w:val="28"/>
          <w:szCs w:val="28"/>
        </w:rPr>
        <w:t xml:space="preserve">половины списочного состава, присутствующих на собрании. </w:t>
      </w:r>
    </w:p>
    <w:p w:rsidR="000D1611" w:rsidRPr="000D1611" w:rsidRDefault="000D1611" w:rsidP="00B24CED">
      <w:pPr>
        <w:pStyle w:val="ac"/>
        <w:tabs>
          <w:tab w:val="left" w:pos="709"/>
        </w:tabs>
        <w:jc w:val="both"/>
        <w:rPr>
          <w:szCs w:val="28"/>
        </w:rPr>
      </w:pPr>
      <w:r w:rsidRPr="000D1611">
        <w:rPr>
          <w:szCs w:val="28"/>
        </w:rPr>
        <w:lastRenderedPageBreak/>
        <w:tab/>
        <w:t>5.3. Количество представителей работников Центра не может превышать 1/4 общего числа членов Совета. При этом не менее чем 2/3 из них должны являться педагогическими работниками</w:t>
      </w:r>
      <w:r w:rsidR="00002433">
        <w:rPr>
          <w:szCs w:val="28"/>
        </w:rPr>
        <w:t>.</w:t>
      </w:r>
    </w:p>
    <w:p w:rsidR="000D1611" w:rsidRPr="000D1611" w:rsidRDefault="000D1611" w:rsidP="00B24C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611" w:rsidRPr="000D1611" w:rsidRDefault="00002433" w:rsidP="00B24C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="000D1611" w:rsidRPr="000D16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ОФОРМЛЕНИЕ РЕЗУЛЬТАТОВ ВЫБОРОВ</w:t>
      </w:r>
    </w:p>
    <w:p w:rsidR="000D1611" w:rsidRPr="000D1611" w:rsidRDefault="00002433" w:rsidP="000024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</w:t>
      </w:r>
      <w:r w:rsidR="000D1611" w:rsidRPr="000D161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всех выборных </w:t>
      </w:r>
      <w:r w:rsidR="001537E6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="000D1611" w:rsidRPr="000D1611">
        <w:rPr>
          <w:rFonts w:ascii="Times New Roman" w:hAnsi="Times New Roman" w:cs="Times New Roman"/>
          <w:color w:val="000000"/>
          <w:sz w:val="28"/>
          <w:szCs w:val="28"/>
        </w:rPr>
        <w:t>оформ</w:t>
      </w:r>
      <w:r w:rsidR="000D1611" w:rsidRPr="000D1611">
        <w:rPr>
          <w:rFonts w:ascii="Times New Roman" w:hAnsi="Times New Roman" w:cs="Times New Roman"/>
          <w:color w:val="000000"/>
          <w:sz w:val="28"/>
          <w:szCs w:val="28"/>
        </w:rPr>
        <w:softHyphen/>
        <w:t>ляется протоколами.</w:t>
      </w:r>
    </w:p>
    <w:p w:rsidR="000D1611" w:rsidRPr="000D1611" w:rsidRDefault="001537E6" w:rsidP="000024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6.2</w:t>
      </w:r>
      <w:r w:rsidR="000D1611" w:rsidRPr="000D161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соблюдением требований законодательства и установленных настоящим Положением правил избрания </w:t>
      </w:r>
      <w:r w:rsidR="000C7171">
        <w:rPr>
          <w:rFonts w:ascii="Times New Roman" w:hAnsi="Times New Roman" w:cs="Times New Roman"/>
          <w:color w:val="000000"/>
          <w:sz w:val="28"/>
          <w:szCs w:val="28"/>
        </w:rPr>
        <w:t xml:space="preserve">членов </w:t>
      </w:r>
      <w:r w:rsidR="000D1611" w:rsidRPr="000D1611">
        <w:rPr>
          <w:rFonts w:ascii="Times New Roman" w:hAnsi="Times New Roman" w:cs="Times New Roman"/>
          <w:color w:val="000000"/>
          <w:sz w:val="28"/>
          <w:szCs w:val="28"/>
        </w:rPr>
        <w:t xml:space="preserve">Совета осуществляет </w:t>
      </w:r>
      <w:r w:rsidR="000C7171">
        <w:rPr>
          <w:rFonts w:ascii="Times New Roman" w:hAnsi="Times New Roman" w:cs="Times New Roman"/>
          <w:color w:val="000000"/>
          <w:sz w:val="28"/>
          <w:szCs w:val="28"/>
        </w:rPr>
        <w:t>избирательная комиссия</w:t>
      </w:r>
      <w:r w:rsidR="000D1611" w:rsidRPr="000D16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1611" w:rsidRPr="000D1611" w:rsidRDefault="000D1611" w:rsidP="000024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611">
        <w:rPr>
          <w:rFonts w:ascii="Times New Roman" w:hAnsi="Times New Roman" w:cs="Times New Roman"/>
          <w:color w:val="000000"/>
          <w:sz w:val="28"/>
          <w:szCs w:val="28"/>
        </w:rPr>
        <w:t xml:space="preserve">6.3 В случае выявления нарушений в ходе проведения </w:t>
      </w:r>
      <w:r w:rsidR="002C74F2">
        <w:rPr>
          <w:rFonts w:ascii="Times New Roman" w:hAnsi="Times New Roman" w:cs="Times New Roman"/>
          <w:color w:val="000000"/>
          <w:sz w:val="28"/>
          <w:szCs w:val="28"/>
        </w:rPr>
        <w:t xml:space="preserve">выборных мероприятий 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t xml:space="preserve">в период до утверждения состава Совета эти </w:t>
      </w:r>
      <w:r w:rsidR="002C74F2">
        <w:rPr>
          <w:rFonts w:ascii="Times New Roman" w:hAnsi="Times New Roman" w:cs="Times New Roman"/>
          <w:color w:val="000000"/>
          <w:sz w:val="28"/>
          <w:szCs w:val="28"/>
        </w:rPr>
        <w:t xml:space="preserve">выборные мероприятия 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t xml:space="preserve"> по представлению </w:t>
      </w:r>
      <w:r w:rsidR="008D2C55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избирательной комиссии 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t xml:space="preserve"> объявляются несостоявшимися и недействительными приказом директора Центра, после чего указанные </w:t>
      </w:r>
      <w:r w:rsidR="002C74F2">
        <w:rPr>
          <w:rFonts w:ascii="Times New Roman" w:hAnsi="Times New Roman" w:cs="Times New Roman"/>
          <w:color w:val="000000"/>
          <w:sz w:val="28"/>
          <w:szCs w:val="28"/>
        </w:rPr>
        <w:t xml:space="preserve">выборные мероприятия 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заново.</w:t>
      </w:r>
    </w:p>
    <w:p w:rsidR="000D1611" w:rsidRPr="000D1611" w:rsidRDefault="000D1611" w:rsidP="00B24C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611">
        <w:rPr>
          <w:rFonts w:ascii="Times New Roman" w:hAnsi="Times New Roman" w:cs="Times New Roman"/>
          <w:color w:val="000000"/>
          <w:sz w:val="28"/>
          <w:szCs w:val="28"/>
        </w:rPr>
        <w:t>В случае выявления после утверждения состава Совета нару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шений, допущенных в ходе выборов в Совет, результаты выборов объявляются недействительными по представлению </w:t>
      </w:r>
      <w:r w:rsidR="008D2C55">
        <w:rPr>
          <w:rFonts w:ascii="Times New Roman" w:hAnsi="Times New Roman" w:cs="Times New Roman"/>
          <w:color w:val="000000"/>
          <w:sz w:val="28"/>
          <w:szCs w:val="28"/>
        </w:rPr>
        <w:t>председателя избирательной комиссии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t>, а Совет распускается также приказом директора Центра. При этом назначаются новые выборы Совета.</w:t>
      </w:r>
    </w:p>
    <w:p w:rsidR="000D1611" w:rsidRPr="000D1611" w:rsidRDefault="000D1611" w:rsidP="000024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611">
        <w:rPr>
          <w:rFonts w:ascii="Times New Roman" w:hAnsi="Times New Roman" w:cs="Times New Roman"/>
          <w:color w:val="000000"/>
          <w:sz w:val="28"/>
          <w:szCs w:val="28"/>
        </w:rPr>
        <w:t>6.4</w:t>
      </w:r>
      <w:r w:rsidR="008D2C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t xml:space="preserve"> Споры, возникающие в связи с проведением выборов, раз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softHyphen/>
        <w:t>решаются путем подачи заявления (жалобы) в суд в порядке, уста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softHyphen/>
        <w:t>новленном Гражданским процессуальным кодексом Российской Фе</w:t>
      </w:r>
      <w:r w:rsidRPr="000D1611">
        <w:rPr>
          <w:rFonts w:ascii="Times New Roman" w:hAnsi="Times New Roman" w:cs="Times New Roman"/>
          <w:color w:val="000000"/>
          <w:sz w:val="28"/>
          <w:szCs w:val="28"/>
        </w:rPr>
        <w:softHyphen/>
        <w:t>дерации.</w:t>
      </w:r>
    </w:p>
    <w:p w:rsidR="000D1611" w:rsidRPr="000D1611" w:rsidRDefault="008D2C55" w:rsidP="000024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6.5</w:t>
      </w:r>
      <w:r w:rsidR="000D1611" w:rsidRPr="000D1611">
        <w:rPr>
          <w:rFonts w:ascii="Times New Roman" w:hAnsi="Times New Roman" w:cs="Times New Roman"/>
          <w:color w:val="000000"/>
          <w:sz w:val="28"/>
          <w:szCs w:val="28"/>
        </w:rPr>
        <w:t xml:space="preserve"> Совет считается избранным и уполномоченным со дня издания приказа </w:t>
      </w:r>
      <w:r w:rsidR="00B32CCE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директора Центра </w:t>
      </w:r>
      <w:r w:rsidR="000D1611" w:rsidRPr="000D1611">
        <w:rPr>
          <w:rFonts w:ascii="Times New Roman" w:hAnsi="Times New Roman" w:cs="Times New Roman"/>
          <w:color w:val="000000"/>
          <w:sz w:val="28"/>
          <w:szCs w:val="28"/>
        </w:rPr>
        <w:t>об утверждении состава избранн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0D1611" w:rsidRPr="000D1611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назначенных (в т.ч. по должности) членов Со</w:t>
      </w:r>
      <w:r w:rsidR="000D1611" w:rsidRPr="000D1611">
        <w:rPr>
          <w:rFonts w:ascii="Times New Roman" w:hAnsi="Times New Roman" w:cs="Times New Roman"/>
          <w:color w:val="000000"/>
          <w:sz w:val="28"/>
          <w:szCs w:val="28"/>
        </w:rPr>
        <w:softHyphen/>
        <w:t>вета.</w:t>
      </w:r>
    </w:p>
    <w:p w:rsidR="008D2C55" w:rsidRPr="008D2C55" w:rsidRDefault="008D2C55" w:rsidP="008D2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611" w:rsidRDefault="000D1611" w:rsidP="00DA1851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0B60" w:rsidRPr="00922452" w:rsidRDefault="00810B60" w:rsidP="00810B60">
      <w:pPr>
        <w:keepNext/>
        <w:jc w:val="center"/>
        <w:outlineLvl w:val="1"/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</w:pPr>
      <w:r w:rsidRPr="00922452"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  <w:t>ИНФОРМАЦИОННЫЙ ЛИСТ</w:t>
      </w:r>
    </w:p>
    <w:p w:rsidR="00810B60" w:rsidRPr="00922452" w:rsidRDefault="00810B60" w:rsidP="00810B60">
      <w:pPr>
        <w:tabs>
          <w:tab w:val="left" w:pos="120"/>
          <w:tab w:val="left" w:pos="480"/>
          <w:tab w:val="left" w:pos="6585"/>
        </w:tabs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922452">
        <w:rPr>
          <w:rFonts w:ascii="Times New Roman" w:hAnsi="Times New Roman" w:cs="Times New Roman"/>
          <w:b/>
          <w:bCs/>
          <w:caps/>
          <w:sz w:val="28"/>
          <w:szCs w:val="28"/>
        </w:rPr>
        <w:t>Разработано</w:t>
      </w:r>
      <w:r w:rsidRPr="0092245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178"/>
        <w:gridCol w:w="1929"/>
        <w:gridCol w:w="2697"/>
      </w:tblGrid>
      <w:tr w:rsidR="00810B60" w:rsidRPr="00922452" w:rsidTr="0004027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60" w:rsidRPr="00922452" w:rsidRDefault="00810B60" w:rsidP="00040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45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60" w:rsidRPr="00922452" w:rsidRDefault="00810B60" w:rsidP="00040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45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60" w:rsidRPr="00922452" w:rsidRDefault="00810B60" w:rsidP="00040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452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60" w:rsidRPr="00922452" w:rsidRDefault="00810B60" w:rsidP="00040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45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810B60" w:rsidRPr="00922452" w:rsidTr="00040273">
        <w:trPr>
          <w:trHeight w:val="1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60" w:rsidRPr="00922452" w:rsidRDefault="00810B60" w:rsidP="00040273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52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60" w:rsidRPr="00922452" w:rsidRDefault="00810B60" w:rsidP="0004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52">
              <w:rPr>
                <w:rFonts w:ascii="Times New Roman" w:hAnsi="Times New Roman" w:cs="Times New Roman"/>
                <w:sz w:val="28"/>
                <w:szCs w:val="28"/>
              </w:rPr>
              <w:t>Давыдова Т.А.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60" w:rsidRPr="00922452" w:rsidRDefault="00810B60" w:rsidP="000402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60" w:rsidRPr="00922452" w:rsidRDefault="00214CED" w:rsidP="00B9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апреля </w:t>
            </w:r>
            <w:r w:rsidR="001C24BD"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</w:tc>
      </w:tr>
    </w:tbl>
    <w:p w:rsidR="00810B60" w:rsidRPr="00922452" w:rsidRDefault="00810B60" w:rsidP="00810B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B60" w:rsidRPr="00922452" w:rsidRDefault="00810B60" w:rsidP="00810B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452">
        <w:rPr>
          <w:rFonts w:ascii="Times New Roman" w:hAnsi="Times New Roman" w:cs="Times New Roman"/>
          <w:b/>
          <w:sz w:val="28"/>
          <w:szCs w:val="28"/>
        </w:rPr>
        <w:t xml:space="preserve">ИЗМЕНЕНИЯ И ДОПОЛНЕНИЯ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127"/>
        <w:gridCol w:w="1937"/>
        <w:gridCol w:w="2740"/>
      </w:tblGrid>
      <w:tr w:rsidR="00810B60" w:rsidRPr="00922452" w:rsidTr="0004027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60" w:rsidRPr="00922452" w:rsidRDefault="00810B60" w:rsidP="00040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45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60" w:rsidRPr="00922452" w:rsidRDefault="00810B60" w:rsidP="00040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45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60" w:rsidRPr="00922452" w:rsidRDefault="00810B60" w:rsidP="00040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Причина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60" w:rsidRPr="00922452" w:rsidRDefault="00810B60" w:rsidP="00040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45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810B60" w:rsidRPr="00922452" w:rsidTr="0004027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60" w:rsidRPr="00922452" w:rsidRDefault="00810B60" w:rsidP="00040273">
            <w:pPr>
              <w:ind w:right="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60" w:rsidRPr="00922452" w:rsidRDefault="00810B60" w:rsidP="0004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60" w:rsidRPr="00922452" w:rsidRDefault="00810B60" w:rsidP="000402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60" w:rsidRPr="00922452" w:rsidRDefault="00810B60" w:rsidP="000402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A506DB" w:rsidRPr="00922452" w:rsidRDefault="00A506DB" w:rsidP="009A10E2">
      <w:pPr>
        <w:spacing w:after="0" w:line="240" w:lineRule="auto"/>
        <w:ind w:firstLine="708"/>
        <w:jc w:val="both"/>
        <w:rPr>
          <w:rFonts w:ascii="Times New Roman" w:eastAsia="Batang" w:hAnsi="Times New Roman"/>
          <w:b/>
          <w:bCs/>
          <w:sz w:val="28"/>
          <w:szCs w:val="28"/>
          <w:lang w:eastAsia="ko-KR"/>
        </w:rPr>
      </w:pPr>
    </w:p>
    <w:p w:rsidR="00A506DB" w:rsidRPr="00DA1C0C" w:rsidRDefault="00A506DB" w:rsidP="00386DE1">
      <w:pPr>
        <w:pStyle w:val="a7"/>
        <w:tabs>
          <w:tab w:val="left" w:pos="1134"/>
        </w:tabs>
        <w:spacing w:after="12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506DB" w:rsidRPr="00DA1C0C" w:rsidSect="00C53A7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FDA" w:rsidRDefault="003D1FDA" w:rsidP="00B72A74">
      <w:pPr>
        <w:spacing w:after="0" w:line="240" w:lineRule="auto"/>
      </w:pPr>
      <w:r>
        <w:separator/>
      </w:r>
    </w:p>
  </w:endnote>
  <w:endnote w:type="continuationSeparator" w:id="0">
    <w:p w:rsidR="003D1FDA" w:rsidRDefault="003D1FDA" w:rsidP="00B7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6DB" w:rsidRDefault="004C6ADD">
    <w:pPr>
      <w:pStyle w:val="aa"/>
      <w:jc w:val="right"/>
    </w:pPr>
    <w:r>
      <w:fldChar w:fldCharType="begin"/>
    </w:r>
    <w:r w:rsidR="00637E32">
      <w:instrText xml:space="preserve"> PAGE   \* MERGEFORMAT </w:instrText>
    </w:r>
    <w:r>
      <w:fldChar w:fldCharType="separate"/>
    </w:r>
    <w:r w:rsidR="00DA1878">
      <w:rPr>
        <w:noProof/>
      </w:rPr>
      <w:t>1</w:t>
    </w:r>
    <w:r>
      <w:rPr>
        <w:noProof/>
      </w:rPr>
      <w:fldChar w:fldCharType="end"/>
    </w:r>
  </w:p>
  <w:p w:rsidR="00A506DB" w:rsidRDefault="00A506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FDA" w:rsidRDefault="003D1FDA" w:rsidP="00B72A74">
      <w:pPr>
        <w:spacing w:after="0" w:line="240" w:lineRule="auto"/>
      </w:pPr>
      <w:r>
        <w:separator/>
      </w:r>
    </w:p>
  </w:footnote>
  <w:footnote w:type="continuationSeparator" w:id="0">
    <w:p w:rsidR="003D1FDA" w:rsidRDefault="003D1FDA" w:rsidP="00B72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DFB"/>
    <w:multiLevelType w:val="hybridMultilevel"/>
    <w:tmpl w:val="FBC44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02C4"/>
    <w:multiLevelType w:val="hybridMultilevel"/>
    <w:tmpl w:val="7D8AB1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20D5"/>
    <w:multiLevelType w:val="multilevel"/>
    <w:tmpl w:val="7AB4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ED8234B"/>
    <w:multiLevelType w:val="hybridMultilevel"/>
    <w:tmpl w:val="377631AE"/>
    <w:lvl w:ilvl="0" w:tplc="E5E64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61B3E"/>
    <w:multiLevelType w:val="hybridMultilevel"/>
    <w:tmpl w:val="C39CD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06724"/>
    <w:multiLevelType w:val="multilevel"/>
    <w:tmpl w:val="542A65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1F7FB8"/>
    <w:multiLevelType w:val="multilevel"/>
    <w:tmpl w:val="1E98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B34B5"/>
    <w:multiLevelType w:val="multilevel"/>
    <w:tmpl w:val="740C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E446F"/>
    <w:multiLevelType w:val="multilevel"/>
    <w:tmpl w:val="14C6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C828C3"/>
    <w:multiLevelType w:val="hybridMultilevel"/>
    <w:tmpl w:val="0E263F28"/>
    <w:lvl w:ilvl="0" w:tplc="2B84C9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C5B5808"/>
    <w:multiLevelType w:val="multilevel"/>
    <w:tmpl w:val="F92E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2EC32036"/>
    <w:multiLevelType w:val="multilevel"/>
    <w:tmpl w:val="4F029818"/>
    <w:lvl w:ilvl="0">
      <w:start w:val="1"/>
      <w:numFmt w:val="upperRoman"/>
      <w:lvlText w:val="%1."/>
      <w:lvlJc w:val="right"/>
      <w:pPr>
        <w:ind w:left="340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F0645A1"/>
    <w:multiLevelType w:val="multilevel"/>
    <w:tmpl w:val="0466317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F7D7F64"/>
    <w:multiLevelType w:val="multilevel"/>
    <w:tmpl w:val="EFBA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2FE10BA6"/>
    <w:multiLevelType w:val="hybridMultilevel"/>
    <w:tmpl w:val="2A22C5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EE7D90"/>
    <w:multiLevelType w:val="multilevel"/>
    <w:tmpl w:val="9030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35647B30"/>
    <w:multiLevelType w:val="multilevel"/>
    <w:tmpl w:val="582A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0A2BAE"/>
    <w:multiLevelType w:val="hybridMultilevel"/>
    <w:tmpl w:val="E52A0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260B92"/>
    <w:multiLevelType w:val="multilevel"/>
    <w:tmpl w:val="0466317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6A90681"/>
    <w:multiLevelType w:val="hybridMultilevel"/>
    <w:tmpl w:val="6DB681B0"/>
    <w:lvl w:ilvl="0" w:tplc="2B84C9B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1FC0967"/>
    <w:multiLevelType w:val="hybridMultilevel"/>
    <w:tmpl w:val="CC1613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682D02"/>
    <w:multiLevelType w:val="multilevel"/>
    <w:tmpl w:val="AE70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62AF2BF7"/>
    <w:multiLevelType w:val="multilevel"/>
    <w:tmpl w:val="CCD6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4C7110"/>
    <w:multiLevelType w:val="hybridMultilevel"/>
    <w:tmpl w:val="630AFF8A"/>
    <w:lvl w:ilvl="0" w:tplc="E5E64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029D0"/>
    <w:multiLevelType w:val="multilevel"/>
    <w:tmpl w:val="B2BE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CD2F5E"/>
    <w:multiLevelType w:val="multilevel"/>
    <w:tmpl w:val="8170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75690BD8"/>
    <w:multiLevelType w:val="hybridMultilevel"/>
    <w:tmpl w:val="1A9AD472"/>
    <w:lvl w:ilvl="0" w:tplc="2B84C9BE">
      <w:start w:val="1"/>
      <w:numFmt w:val="bullet"/>
      <w:lvlText w:val=""/>
      <w:lvlJc w:val="left"/>
      <w:pPr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C3B2F36"/>
    <w:multiLevelType w:val="multilevel"/>
    <w:tmpl w:val="D9008B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5"/>
  </w:num>
  <w:num w:numId="2">
    <w:abstractNumId w:val="10"/>
  </w:num>
  <w:num w:numId="3">
    <w:abstractNumId w:val="21"/>
  </w:num>
  <w:num w:numId="4">
    <w:abstractNumId w:val="13"/>
  </w:num>
  <w:num w:numId="5">
    <w:abstractNumId w:val="15"/>
  </w:num>
  <w:num w:numId="6">
    <w:abstractNumId w:val="2"/>
  </w:num>
  <w:num w:numId="7">
    <w:abstractNumId w:val="11"/>
  </w:num>
  <w:num w:numId="8">
    <w:abstractNumId w:val="1"/>
  </w:num>
  <w:num w:numId="9">
    <w:abstractNumId w:val="20"/>
  </w:num>
  <w:num w:numId="10">
    <w:abstractNumId w:val="19"/>
  </w:num>
  <w:num w:numId="11">
    <w:abstractNumId w:val="9"/>
  </w:num>
  <w:num w:numId="12">
    <w:abstractNumId w:val="27"/>
  </w:num>
  <w:num w:numId="13">
    <w:abstractNumId w:val="12"/>
  </w:num>
  <w:num w:numId="14">
    <w:abstractNumId w:val="26"/>
  </w:num>
  <w:num w:numId="15">
    <w:abstractNumId w:val="18"/>
  </w:num>
  <w:num w:numId="16">
    <w:abstractNumId w:val="5"/>
  </w:num>
  <w:num w:numId="17">
    <w:abstractNumId w:val="11"/>
    <w:lvlOverride w:ilvl="0">
      <w:lvl w:ilvl="0">
        <w:start w:val="1"/>
        <w:numFmt w:val="upperRoman"/>
        <w:lvlText w:val="%1."/>
        <w:lvlJc w:val="right"/>
        <w:pPr>
          <w:ind w:left="340" w:hanging="283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40" w:hanging="48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6"/>
  </w:num>
  <w:num w:numId="23">
    <w:abstractNumId w:val="6"/>
  </w:num>
  <w:num w:numId="24">
    <w:abstractNumId w:val="3"/>
  </w:num>
  <w:num w:numId="25">
    <w:abstractNumId w:val="23"/>
  </w:num>
  <w:num w:numId="26">
    <w:abstractNumId w:val="0"/>
  </w:num>
  <w:num w:numId="27">
    <w:abstractNumId w:val="4"/>
  </w:num>
  <w:num w:numId="28">
    <w:abstractNumId w:val="2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8A5"/>
    <w:rsid w:val="0000009E"/>
    <w:rsid w:val="00002433"/>
    <w:rsid w:val="00016095"/>
    <w:rsid w:val="000160E8"/>
    <w:rsid w:val="00025841"/>
    <w:rsid w:val="0009754B"/>
    <w:rsid w:val="000A3D57"/>
    <w:rsid w:val="000C48A5"/>
    <w:rsid w:val="000C6EEE"/>
    <w:rsid w:val="000C7171"/>
    <w:rsid w:val="000D1611"/>
    <w:rsid w:val="001019C5"/>
    <w:rsid w:val="001037E2"/>
    <w:rsid w:val="00125115"/>
    <w:rsid w:val="0013257A"/>
    <w:rsid w:val="00133D7E"/>
    <w:rsid w:val="001537E6"/>
    <w:rsid w:val="00173F87"/>
    <w:rsid w:val="001A1F25"/>
    <w:rsid w:val="001C24BD"/>
    <w:rsid w:val="001D4D7F"/>
    <w:rsid w:val="00207069"/>
    <w:rsid w:val="0020785C"/>
    <w:rsid w:val="00210FEF"/>
    <w:rsid w:val="00213FE4"/>
    <w:rsid w:val="00214CED"/>
    <w:rsid w:val="00223883"/>
    <w:rsid w:val="0023218D"/>
    <w:rsid w:val="00233B72"/>
    <w:rsid w:val="00243615"/>
    <w:rsid w:val="00245B8C"/>
    <w:rsid w:val="00292DFB"/>
    <w:rsid w:val="002C62CA"/>
    <w:rsid w:val="002C74F2"/>
    <w:rsid w:val="002D12A0"/>
    <w:rsid w:val="002D24FF"/>
    <w:rsid w:val="002D6ADD"/>
    <w:rsid w:val="002E42CD"/>
    <w:rsid w:val="002E4F6A"/>
    <w:rsid w:val="002F1D8A"/>
    <w:rsid w:val="002F70F1"/>
    <w:rsid w:val="0035429B"/>
    <w:rsid w:val="00360A44"/>
    <w:rsid w:val="00386DE1"/>
    <w:rsid w:val="0039327B"/>
    <w:rsid w:val="003B0861"/>
    <w:rsid w:val="003D1FDA"/>
    <w:rsid w:val="003D6706"/>
    <w:rsid w:val="003F710C"/>
    <w:rsid w:val="0040322D"/>
    <w:rsid w:val="0043373E"/>
    <w:rsid w:val="00454789"/>
    <w:rsid w:val="00465B1D"/>
    <w:rsid w:val="0047428E"/>
    <w:rsid w:val="00477E65"/>
    <w:rsid w:val="00480671"/>
    <w:rsid w:val="004B58B2"/>
    <w:rsid w:val="004C6ADD"/>
    <w:rsid w:val="004D3F7B"/>
    <w:rsid w:val="004F2E3E"/>
    <w:rsid w:val="00501EE5"/>
    <w:rsid w:val="00516733"/>
    <w:rsid w:val="0053118E"/>
    <w:rsid w:val="005360DF"/>
    <w:rsid w:val="0056414C"/>
    <w:rsid w:val="00594009"/>
    <w:rsid w:val="005D3BE9"/>
    <w:rsid w:val="005E081B"/>
    <w:rsid w:val="00622D07"/>
    <w:rsid w:val="00632D90"/>
    <w:rsid w:val="00635EB9"/>
    <w:rsid w:val="00637E32"/>
    <w:rsid w:val="006429EB"/>
    <w:rsid w:val="006575D5"/>
    <w:rsid w:val="0068672A"/>
    <w:rsid w:val="00692408"/>
    <w:rsid w:val="006C5254"/>
    <w:rsid w:val="006E5807"/>
    <w:rsid w:val="006F24CF"/>
    <w:rsid w:val="00707894"/>
    <w:rsid w:val="007326D8"/>
    <w:rsid w:val="00754290"/>
    <w:rsid w:val="00782D90"/>
    <w:rsid w:val="00783A4F"/>
    <w:rsid w:val="007C0E79"/>
    <w:rsid w:val="007C6D21"/>
    <w:rsid w:val="007D38B6"/>
    <w:rsid w:val="007F0CC2"/>
    <w:rsid w:val="0080080C"/>
    <w:rsid w:val="00810B60"/>
    <w:rsid w:val="00850EB2"/>
    <w:rsid w:val="008561CD"/>
    <w:rsid w:val="00875292"/>
    <w:rsid w:val="008C2444"/>
    <w:rsid w:val="008C24BE"/>
    <w:rsid w:val="008D2C55"/>
    <w:rsid w:val="008D2D57"/>
    <w:rsid w:val="008E04E9"/>
    <w:rsid w:val="008E3F83"/>
    <w:rsid w:val="008E47F1"/>
    <w:rsid w:val="008E6C4D"/>
    <w:rsid w:val="00904724"/>
    <w:rsid w:val="00922452"/>
    <w:rsid w:val="00922D92"/>
    <w:rsid w:val="00944635"/>
    <w:rsid w:val="009903B6"/>
    <w:rsid w:val="009A10E2"/>
    <w:rsid w:val="009B3313"/>
    <w:rsid w:val="009C322D"/>
    <w:rsid w:val="009D5393"/>
    <w:rsid w:val="00A3525D"/>
    <w:rsid w:val="00A506DB"/>
    <w:rsid w:val="00A645A3"/>
    <w:rsid w:val="00AC06FD"/>
    <w:rsid w:val="00AC0EC4"/>
    <w:rsid w:val="00AE20CF"/>
    <w:rsid w:val="00AE603E"/>
    <w:rsid w:val="00AF4C45"/>
    <w:rsid w:val="00B10E4D"/>
    <w:rsid w:val="00B24526"/>
    <w:rsid w:val="00B24CED"/>
    <w:rsid w:val="00B32CCE"/>
    <w:rsid w:val="00B557D8"/>
    <w:rsid w:val="00B658B6"/>
    <w:rsid w:val="00B72A74"/>
    <w:rsid w:val="00B95B8D"/>
    <w:rsid w:val="00BA614D"/>
    <w:rsid w:val="00BC0F4F"/>
    <w:rsid w:val="00BE4C1A"/>
    <w:rsid w:val="00C13059"/>
    <w:rsid w:val="00C14354"/>
    <w:rsid w:val="00C14EEF"/>
    <w:rsid w:val="00C4497B"/>
    <w:rsid w:val="00C50348"/>
    <w:rsid w:val="00C538FB"/>
    <w:rsid w:val="00C53A77"/>
    <w:rsid w:val="00C617E7"/>
    <w:rsid w:val="00C86AC0"/>
    <w:rsid w:val="00CC21B7"/>
    <w:rsid w:val="00D016E5"/>
    <w:rsid w:val="00D1224D"/>
    <w:rsid w:val="00D2549D"/>
    <w:rsid w:val="00D32B57"/>
    <w:rsid w:val="00D435D7"/>
    <w:rsid w:val="00D50BE1"/>
    <w:rsid w:val="00D63CCF"/>
    <w:rsid w:val="00DA1851"/>
    <w:rsid w:val="00DA1878"/>
    <w:rsid w:val="00DA1C0C"/>
    <w:rsid w:val="00DA5BB5"/>
    <w:rsid w:val="00DB6264"/>
    <w:rsid w:val="00DD578E"/>
    <w:rsid w:val="00DE3A29"/>
    <w:rsid w:val="00DE3F7E"/>
    <w:rsid w:val="00DE4367"/>
    <w:rsid w:val="00DF024D"/>
    <w:rsid w:val="00E004CD"/>
    <w:rsid w:val="00E13E99"/>
    <w:rsid w:val="00E2519E"/>
    <w:rsid w:val="00E52A89"/>
    <w:rsid w:val="00E638C1"/>
    <w:rsid w:val="00E70630"/>
    <w:rsid w:val="00EA3ED3"/>
    <w:rsid w:val="00EA4551"/>
    <w:rsid w:val="00EE37F7"/>
    <w:rsid w:val="00F37037"/>
    <w:rsid w:val="00F535FF"/>
    <w:rsid w:val="00F949EC"/>
    <w:rsid w:val="00F9689E"/>
    <w:rsid w:val="00FB7E15"/>
    <w:rsid w:val="00FC65C5"/>
    <w:rsid w:val="00FC7D85"/>
    <w:rsid w:val="00FD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697AF"/>
  <w15:docId w15:val="{DD393F59-00A9-4B72-BB5D-7CB1DDEE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A7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016095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1609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0C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0C48A5"/>
    <w:rPr>
      <w:i/>
      <w:iCs/>
    </w:rPr>
  </w:style>
  <w:style w:type="character" w:styleId="a5">
    <w:name w:val="Hyperlink"/>
    <w:uiPriority w:val="99"/>
    <w:semiHidden/>
    <w:rsid w:val="00016095"/>
    <w:rPr>
      <w:color w:val="0000FF"/>
      <w:u w:val="single"/>
    </w:rPr>
  </w:style>
  <w:style w:type="table" w:styleId="a6">
    <w:name w:val="Table Grid"/>
    <w:basedOn w:val="a1"/>
    <w:uiPriority w:val="59"/>
    <w:rsid w:val="00F3703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99"/>
    <w:qFormat/>
    <w:rsid w:val="00D63CCF"/>
    <w:pPr>
      <w:ind w:left="720"/>
    </w:pPr>
  </w:style>
  <w:style w:type="paragraph" w:styleId="a8">
    <w:name w:val="header"/>
    <w:basedOn w:val="a"/>
    <w:link w:val="a9"/>
    <w:uiPriority w:val="99"/>
    <w:semiHidden/>
    <w:rsid w:val="00B72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72A74"/>
  </w:style>
  <w:style w:type="paragraph" w:styleId="aa">
    <w:name w:val="footer"/>
    <w:basedOn w:val="a"/>
    <w:link w:val="ab"/>
    <w:uiPriority w:val="99"/>
    <w:rsid w:val="00B72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B72A74"/>
  </w:style>
  <w:style w:type="paragraph" w:styleId="ac">
    <w:name w:val="Body Text"/>
    <w:basedOn w:val="a"/>
    <w:link w:val="ad"/>
    <w:rsid w:val="000D1611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0D1611"/>
    <w:rPr>
      <w:rFonts w:ascii="Times New Roman" w:eastAsia="Times New Roman" w:hAnsi="Times New Roman"/>
      <w:color w:val="000000"/>
      <w:sz w:val="28"/>
      <w:shd w:val="clear" w:color="auto" w:fill="FFFFFF"/>
    </w:rPr>
  </w:style>
  <w:style w:type="paragraph" w:styleId="2">
    <w:name w:val="Body Text 2"/>
    <w:basedOn w:val="a"/>
    <w:link w:val="20"/>
    <w:rsid w:val="000D1611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20">
    <w:name w:val="Основной текст 2 Знак"/>
    <w:link w:val="2"/>
    <w:rsid w:val="000D1611"/>
    <w:rPr>
      <w:rFonts w:ascii="Times New Roman" w:eastAsia="Times New Roman" w:hAnsi="Times New Roman"/>
      <w:b/>
      <w:bCs/>
      <w:color w:val="000000"/>
      <w:sz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344TMW5HijGeUsBanIVcvTqxkVM=</DigestValue>
    </Reference>
    <Reference Type="http://www.w3.org/2000/09/xmldsig#Object" URI="#idOfficeObject">
      <DigestMethod Algorithm="http://www.w3.org/2000/09/xmldsig#sha1"/>
      <DigestValue>p4rNb9fkaNq4CHU/VpW6zKVAI3I=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00s9BWhpKOGxYnPMP3nLGGJDbqE=</DigestValue>
    </Reference>
  </SignedInfo>
  <SignatureValue>XpmEUyDvlYkPssh67P3hzdo7e9KISBCFD1gvL/MNiYjZPeuj1ItiIBcjhYQoJ9A+uSdYUj7cakYH
G2aUVWrfjftl68FxHSG/ZtkurIKUZqidvmp4QKvmxBSCsyBVoRnLjsVOLVszWJyuPytzfm07RDQu
eUQvvOjDKDBBWliwiEU=</SignatureValue>
  <KeyInfo>
    <X509Data>
      <X509Certificate>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wqfJ9iHLIaPTqOutJ+VrlOYNGbg=</DigestValue>
      </Reference>
      <Reference URI="/word/endnotes.xml?ContentType=application/vnd.openxmlformats-officedocument.wordprocessingml.endnotes+xml">
        <DigestMethod Algorithm="http://www.w3.org/2000/09/xmldsig#sha1"/>
        <DigestValue>YzkZvMIJgGdE8lPjZhdsveY4NXY=</DigestValue>
      </Reference>
      <Reference URI="/word/fontTable.xml?ContentType=application/vnd.openxmlformats-officedocument.wordprocessingml.fontTable+xml">
        <DigestMethod Algorithm="http://www.w3.org/2000/09/xmldsig#sha1"/>
        <DigestValue>VztueGjORhEktJqubBUOuehXgu8=</DigestValue>
      </Reference>
      <Reference URI="/word/footer1.xml?ContentType=application/vnd.openxmlformats-officedocument.wordprocessingml.footer+xml">
        <DigestMethod Algorithm="http://www.w3.org/2000/09/xmldsig#sha1"/>
        <DigestValue>A5dHuF2Vs1xZd8o95KvtISxVXw8=</DigestValue>
      </Reference>
      <Reference URI="/word/footnotes.xml?ContentType=application/vnd.openxmlformats-officedocument.wordprocessingml.footnotes+xml">
        <DigestMethod Algorithm="http://www.w3.org/2000/09/xmldsig#sha1"/>
        <DigestValue>b13IZBFPP5Kq5HGe0aNqD9L4YBU=</DigestValue>
      </Reference>
      <Reference URI="/word/numbering.xml?ContentType=application/vnd.openxmlformats-officedocument.wordprocessingml.numbering+xml">
        <DigestMethod Algorithm="http://www.w3.org/2000/09/xmldsig#sha1"/>
        <DigestValue>Fawj8GlYQTzYr50y2fFrmyZV6mA=</DigestValue>
      </Reference>
      <Reference URI="/word/settings.xml?ContentType=application/vnd.openxmlformats-officedocument.wordprocessingml.settings+xml">
        <DigestMethod Algorithm="http://www.w3.org/2000/09/xmldsig#sha1"/>
        <DigestValue>KyPDWhS+4xgYdvFTmrIW6jEYOeE=</DigestValue>
      </Reference>
      <Reference URI="/word/styles.xml?ContentType=application/vnd.openxmlformats-officedocument.wordprocessingml.styles+xml">
        <DigestMethod Algorithm="http://www.w3.org/2000/09/xmldsig#sha1"/>
        <DigestValue>RQULAxfINQekb57V83dpCtJgcs4=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NLyG99pbRmxRxAfw8zfpNkYtkyk=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2021-03-26T04:00:17Z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2021-03-26T04:00:17Z</xd:SigningTime>
          <xd:SigningCertificate>
            <xd:Cert>
              <xd:CertDigest>
                <DigestMethod Algorithm="http://www.w3.org/2000/09/xmldsig#sha1"/>
                <DigestValue>2uqP7miVcq/XzgbyZO1zdlISOkg=</DigestValue>
              </xd:CertDigest>
              <xd:IssuerSerial>
                <X509IssuerName>E=ctt_unior@mail.ru, CN=Нина Алексеевна Рубан, O=ТМБ ОУДО ДЮЦТТ ''Юниор'', OU=Директор</X509IssuerName>
                <X509SerialNumber>18265771631364604382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Юниор</Company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Юниор01PC</cp:lastModifiedBy>
  <cp:revision>66</cp:revision>
  <cp:lastPrinted>2018-11-12T05:32:00Z</cp:lastPrinted>
  <dcterms:created xsi:type="dcterms:W3CDTF">2014-03-06T05:38:00Z</dcterms:created>
  <dcterms:modified xsi:type="dcterms:W3CDTF">2019-02-27T03:34:00Z</dcterms:modified>
</cp:coreProperties>
</file>