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C" w:rsidRPr="005501CB" w:rsidRDefault="0032182C" w:rsidP="0032182C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501CB">
        <w:rPr>
          <w:rFonts w:ascii="Times New Roman" w:hAnsi="Times New Roman" w:cs="Times New Roman"/>
          <w:sz w:val="28"/>
          <w:szCs w:val="28"/>
          <w:lang w:bidi="ru-RU"/>
        </w:rPr>
        <w:t xml:space="preserve">Таймырское муниципальное бюджетное образовательное учреждение дополнительного образования </w:t>
      </w:r>
    </w:p>
    <w:p w:rsidR="0032182C" w:rsidRPr="005501CB" w:rsidRDefault="0032182C" w:rsidP="0032182C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501CB">
        <w:rPr>
          <w:rFonts w:ascii="Times New Roman" w:hAnsi="Times New Roman" w:cs="Times New Roman"/>
          <w:sz w:val="28"/>
          <w:szCs w:val="28"/>
          <w:lang w:bidi="ru-RU"/>
        </w:rPr>
        <w:t xml:space="preserve"> «Детско-юношеский центр туризма и творчества «Юниор»</w:t>
      </w:r>
    </w:p>
    <w:p w:rsidR="0032182C" w:rsidRPr="005501CB" w:rsidRDefault="0032182C" w:rsidP="0032182C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32182C" w:rsidRPr="005501CB" w:rsidRDefault="0032182C" w:rsidP="0032182C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32182C" w:rsidRPr="005501CB" w:rsidTr="003C4A72">
        <w:tc>
          <w:tcPr>
            <w:tcW w:w="4786" w:type="dxa"/>
            <w:hideMark/>
          </w:tcPr>
          <w:p w:rsidR="0032182C" w:rsidRPr="005501CB" w:rsidRDefault="0032182C" w:rsidP="003C4A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5501CB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РЕКОМЕНДОВАНО</w:t>
            </w:r>
          </w:p>
          <w:p w:rsidR="0032182C" w:rsidRPr="005501CB" w:rsidRDefault="0032182C" w:rsidP="003C4A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5501CB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к утверждению педагогическим советом</w:t>
            </w:r>
          </w:p>
          <w:p w:rsidR="0032182C" w:rsidRPr="005501CB" w:rsidRDefault="0032182C" w:rsidP="003C4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501CB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Протокол от  </w:t>
            </w:r>
            <w:r w:rsidRPr="005501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«___» __________20</w:t>
            </w:r>
            <w:r w:rsidRPr="00550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1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__ г. </w:t>
            </w:r>
          </w:p>
          <w:p w:rsidR="0032182C" w:rsidRPr="005501CB" w:rsidRDefault="0032182C" w:rsidP="003C4A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5501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№ ________ </w:t>
            </w:r>
          </w:p>
        </w:tc>
        <w:tc>
          <w:tcPr>
            <w:tcW w:w="4785" w:type="dxa"/>
            <w:hideMark/>
          </w:tcPr>
          <w:p w:rsidR="0032182C" w:rsidRPr="005501CB" w:rsidRDefault="0032182C" w:rsidP="003C4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501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:rsidR="0032182C" w:rsidRPr="005501CB" w:rsidRDefault="0032182C" w:rsidP="003C4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501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приказом директора ТМБ ОУДО «ДЮЦТТ «Юниор»</w:t>
            </w:r>
          </w:p>
          <w:p w:rsidR="0032182C" w:rsidRPr="005501CB" w:rsidRDefault="0032182C" w:rsidP="003C4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501CB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от  </w:t>
            </w:r>
            <w:r w:rsidRPr="005501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«___» ___________202__ г. № ____</w:t>
            </w:r>
          </w:p>
          <w:p w:rsidR="0032182C" w:rsidRPr="005501CB" w:rsidRDefault="0032182C" w:rsidP="003C4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501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Директор ТМБ ОУДО «ДЮЦТТ «Юниор»</w:t>
            </w:r>
          </w:p>
          <w:p w:rsidR="0032182C" w:rsidRPr="005501CB" w:rsidRDefault="0032182C" w:rsidP="003C4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501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________________Н.А. Рубан</w:t>
            </w:r>
          </w:p>
          <w:p w:rsidR="0032182C" w:rsidRPr="005501CB" w:rsidRDefault="0032182C" w:rsidP="003C4A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5501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«_____» _________________20</w:t>
            </w:r>
            <w:r w:rsidRPr="005501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501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___ г.</w:t>
            </w:r>
          </w:p>
        </w:tc>
      </w:tr>
    </w:tbl>
    <w:p w:rsidR="0032182C" w:rsidRPr="005501CB" w:rsidRDefault="0032182C" w:rsidP="0032182C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2182C" w:rsidRPr="005501CB" w:rsidRDefault="0032182C" w:rsidP="00321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82C" w:rsidRPr="0032182C" w:rsidRDefault="0032182C" w:rsidP="0032182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182C">
        <w:rPr>
          <w:rFonts w:ascii="Times New Roman" w:hAnsi="Times New Roman" w:cs="Times New Roman"/>
          <w:sz w:val="28"/>
          <w:szCs w:val="28"/>
        </w:rPr>
        <w:t>ПОЛОЖЕНИЕ</w:t>
      </w:r>
    </w:p>
    <w:p w:rsidR="00E034B6" w:rsidRPr="0032182C" w:rsidRDefault="00E034B6" w:rsidP="00E034B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 доступе к информационным системам и информационно-телекоммуникационным сетям, электронным образовательным ресурсам</w:t>
      </w:r>
    </w:p>
    <w:p w:rsidR="0032182C" w:rsidRPr="0032182C" w:rsidRDefault="0032182C" w:rsidP="00E034B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E034B6" w:rsidRPr="0032182C" w:rsidRDefault="00E034B6" w:rsidP="00E034B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32182C" w:rsidRPr="0032182C" w:rsidRDefault="00E034B6" w:rsidP="00E034B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1.1. </w:t>
      </w:r>
      <w:r w:rsidRPr="003218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Настоящее Положение разработано в соответствии с Законом Российской Федерации </w:t>
      </w:r>
      <w:hyperlink r:id="rId5" w:tooltip="Закон 273-ФЗ от 29-12-2012 " w:history="1">
        <w:r w:rsidRPr="0032182C">
          <w:rPr>
            <w:rFonts w:ascii="Times New Roman" w:eastAsia="Times New Roman" w:hAnsi="Times New Roman" w:cs="Times New Roman"/>
            <w:color w:val="45729F"/>
            <w:sz w:val="28"/>
            <w:szCs w:val="28"/>
            <w:u w:val="single"/>
            <w:bdr w:val="none" w:sz="0" w:space="0" w:color="auto" w:frame="1"/>
            <w:lang w:eastAsia="ru-RU"/>
          </w:rPr>
          <w:t>№ 273-ФЗ "Об образовании в РФ" 2013 </w:t>
        </w:r>
        <w:r w:rsidRPr="0032182C">
          <w:rPr>
            <w:rFonts w:ascii="Times New Roman" w:eastAsia="Times New Roman" w:hAnsi="Times New Roman" w:cs="Times New Roman"/>
            <w:i/>
            <w:iCs/>
            <w:color w:val="45729F"/>
            <w:sz w:val="28"/>
            <w:szCs w:val="28"/>
            <w:u w:val="single"/>
            <w:bdr w:val="none" w:sz="0" w:space="0" w:color="auto" w:frame="1"/>
            <w:lang w:eastAsia="ru-RU"/>
          </w:rPr>
          <w:t>Статья 16</w:t>
        </w:r>
        <w:r w:rsidRPr="0032182C">
          <w:rPr>
            <w:rFonts w:ascii="Times New Roman" w:eastAsia="Times New Roman" w:hAnsi="Times New Roman" w:cs="Times New Roman"/>
            <w:color w:val="45729F"/>
            <w:sz w:val="28"/>
            <w:szCs w:val="28"/>
            <w:u w:val="single"/>
            <w:bdr w:val="none" w:sz="0" w:space="0" w:color="auto" w:frame="1"/>
            <w:lang w:eastAsia="ru-RU"/>
          </w:rPr>
          <w:t>. Реализация образовательных программ с применением электронного обучения и дистанционных образовательных технологий, </w:t>
        </w:r>
        <w:r w:rsidRPr="0032182C">
          <w:rPr>
            <w:rFonts w:ascii="Times New Roman" w:eastAsia="Times New Roman" w:hAnsi="Times New Roman" w:cs="Times New Roman"/>
            <w:i/>
            <w:iCs/>
            <w:color w:val="45729F"/>
            <w:sz w:val="28"/>
            <w:szCs w:val="28"/>
            <w:u w:val="single"/>
            <w:bdr w:val="none" w:sz="0" w:space="0" w:color="auto" w:frame="1"/>
            <w:lang w:eastAsia="ru-RU"/>
          </w:rPr>
          <w:t>Статья 18</w:t>
        </w:r>
        <w:r w:rsidRPr="0032182C">
          <w:rPr>
            <w:rFonts w:ascii="Times New Roman" w:eastAsia="Times New Roman" w:hAnsi="Times New Roman" w:cs="Times New Roman"/>
            <w:color w:val="45729F"/>
            <w:sz w:val="28"/>
            <w:szCs w:val="28"/>
            <w:u w:val="single"/>
            <w:bdr w:val="none" w:sz="0" w:space="0" w:color="auto" w:frame="1"/>
            <w:lang w:eastAsia="ru-RU"/>
          </w:rPr>
          <w:t>. Печатные и электронные образовательные и информационные ресурсы, </w:t>
        </w:r>
        <w:r w:rsidRPr="0032182C">
          <w:rPr>
            <w:rFonts w:ascii="Times New Roman" w:eastAsia="Times New Roman" w:hAnsi="Times New Roman" w:cs="Times New Roman"/>
            <w:i/>
            <w:iCs/>
            <w:color w:val="45729F"/>
            <w:sz w:val="28"/>
            <w:szCs w:val="28"/>
            <w:u w:val="single"/>
            <w:bdr w:val="none" w:sz="0" w:space="0" w:color="auto" w:frame="1"/>
            <w:lang w:eastAsia="ru-RU"/>
          </w:rPr>
          <w:t>Статья</w:t>
        </w:r>
        <w:r w:rsidRPr="0032182C">
          <w:rPr>
            <w:rFonts w:ascii="Times New Roman" w:eastAsia="Times New Roman" w:hAnsi="Times New Roman" w:cs="Times New Roman"/>
            <w:color w:val="45729F"/>
            <w:sz w:val="28"/>
            <w:szCs w:val="28"/>
            <w:u w:val="single"/>
            <w:bdr w:val="none" w:sz="0" w:space="0" w:color="auto" w:frame="1"/>
            <w:lang w:eastAsia="ru-RU"/>
          </w:rPr>
          <w:t> 29. Информационная открытость образовательной организации,  </w:t>
        </w:r>
        <w:r w:rsidRPr="0032182C">
          <w:rPr>
            <w:rFonts w:ascii="Times New Roman" w:eastAsia="Times New Roman" w:hAnsi="Times New Roman" w:cs="Times New Roman"/>
            <w:i/>
            <w:iCs/>
            <w:color w:val="45729F"/>
            <w:sz w:val="28"/>
            <w:szCs w:val="28"/>
            <w:u w:val="single"/>
            <w:bdr w:val="none" w:sz="0" w:space="0" w:color="auto" w:frame="1"/>
            <w:lang w:eastAsia="ru-RU"/>
          </w:rPr>
          <w:t>Статья 35</w:t>
        </w:r>
        <w:r w:rsidRPr="0032182C">
          <w:rPr>
            <w:rFonts w:ascii="Times New Roman" w:eastAsia="Times New Roman" w:hAnsi="Times New Roman" w:cs="Times New Roman"/>
            <w:color w:val="45729F"/>
            <w:sz w:val="28"/>
            <w:szCs w:val="28"/>
            <w:u w:val="single"/>
            <w:bdr w:val="none" w:sz="0" w:space="0" w:color="auto" w:frame="1"/>
            <w:lang w:eastAsia="ru-RU"/>
          </w:rPr>
          <w:t> Пользование учебниками, учебными пособиями, средствами обучения и воспитания, </w:t>
        </w:r>
        <w:r w:rsidRPr="0032182C">
          <w:rPr>
            <w:rFonts w:ascii="Times New Roman" w:eastAsia="Times New Roman" w:hAnsi="Times New Roman" w:cs="Times New Roman"/>
            <w:i/>
            <w:iCs/>
            <w:color w:val="45729F"/>
            <w:sz w:val="28"/>
            <w:szCs w:val="28"/>
            <w:u w:val="single"/>
            <w:bdr w:val="none" w:sz="0" w:space="0" w:color="auto" w:frame="1"/>
            <w:lang w:eastAsia="ru-RU"/>
          </w:rPr>
          <w:t>Статья</w:t>
        </w:r>
        <w:r w:rsidRPr="0032182C">
          <w:rPr>
            <w:rFonts w:ascii="Times New Roman" w:eastAsia="Times New Roman" w:hAnsi="Times New Roman" w:cs="Times New Roman"/>
            <w:color w:val="45729F"/>
            <w:sz w:val="28"/>
            <w:szCs w:val="28"/>
            <w:u w:val="single"/>
            <w:bdr w:val="none" w:sz="0" w:space="0" w:color="auto" w:frame="1"/>
            <w:lang w:eastAsia="ru-RU"/>
          </w:rPr>
          <w:t> 97. Информационная открытость системы образования. Мониторинг в системе образования,  </w:t>
        </w:r>
        <w:r w:rsidRPr="0032182C">
          <w:rPr>
            <w:rFonts w:ascii="Times New Roman" w:eastAsia="Times New Roman" w:hAnsi="Times New Roman" w:cs="Times New Roman"/>
            <w:i/>
            <w:iCs/>
            <w:color w:val="45729F"/>
            <w:sz w:val="28"/>
            <w:szCs w:val="28"/>
            <w:u w:val="single"/>
            <w:bdr w:val="none" w:sz="0" w:space="0" w:color="auto" w:frame="1"/>
            <w:lang w:eastAsia="ru-RU"/>
          </w:rPr>
          <w:t>Статья 98.</w:t>
        </w:r>
        <w:r w:rsidRPr="0032182C">
          <w:rPr>
            <w:rFonts w:ascii="Times New Roman" w:eastAsia="Times New Roman" w:hAnsi="Times New Roman" w:cs="Times New Roman"/>
            <w:color w:val="45729F"/>
            <w:sz w:val="28"/>
            <w:szCs w:val="28"/>
            <w:u w:val="single"/>
            <w:bdr w:val="none" w:sz="0" w:space="0" w:color="auto" w:frame="1"/>
            <w:lang w:eastAsia="ru-RU"/>
          </w:rPr>
          <w:t> Информационные системы в системе образования, приказа МО и науки РФ «ОБ ИСПОЛЬЗОВАНИИ ДИСТАНЦИОННЫХ ОБРАЗОВАТЕЛЬНЫХ ТЕХНОЛОГИЙ» от 6 мая 2005 г. N 137.</w:t>
        </w:r>
      </w:hyperlink>
    </w:p>
    <w:p w:rsidR="00E034B6" w:rsidRPr="0032182C" w:rsidRDefault="00E034B6" w:rsidP="00E034B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1.2.</w:t>
      </w:r>
      <w:r w:rsidRPr="003218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Настоящее Положение регулирует порядок, формы применения электронного обучения, дистанционных образовательных технологий при реализации</w:t>
      </w:r>
      <w:r w:rsidR="00970B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образовательных программ в Центре</w:t>
      </w:r>
      <w:r w:rsidRPr="003218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E034B6" w:rsidRPr="0032182C" w:rsidRDefault="00E034B6" w:rsidP="00E034B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1.3. Под электронным обучением понимается</w:t>
      </w:r>
      <w:r w:rsidRPr="003218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организация образовательной деятельности с применением содержащейся в базах данных и используемой </w:t>
      </w:r>
      <w:r w:rsidRPr="003218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E034B6" w:rsidRPr="0032182C" w:rsidRDefault="00E034B6" w:rsidP="00E034B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1.4</w:t>
      </w:r>
      <w:r w:rsidRPr="003218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Под дистанционными образовательными технологиями </w:t>
      </w:r>
      <w:r w:rsidRPr="003218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E034B6" w:rsidRPr="0032182C" w:rsidRDefault="00E034B6" w:rsidP="00E034B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1.5</w:t>
      </w:r>
      <w:r w:rsidRPr="003218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  <w:proofErr w:type="gramStart"/>
      <w:r w:rsidRPr="003218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</w:p>
    <w:p w:rsidR="00E034B6" w:rsidRPr="0032182C" w:rsidRDefault="00E034B6" w:rsidP="00E034B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1.6</w:t>
      </w:r>
      <w:r w:rsidRPr="003218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E034B6" w:rsidRPr="0032182C" w:rsidRDefault="00E034B6" w:rsidP="00E034B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1.7.</w:t>
      </w:r>
      <w:r w:rsidRPr="003218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E034B6" w:rsidRPr="0032182C" w:rsidRDefault="00E034B6" w:rsidP="00E034B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1.8</w:t>
      </w:r>
      <w:r w:rsidRPr="003218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В организации, осуществляющую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E034B6" w:rsidRPr="0032182C" w:rsidRDefault="00E034B6" w:rsidP="00E034B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1.9.</w:t>
      </w:r>
      <w:r w:rsidRPr="003218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Образовательное учреждение вправе использовать ДОТ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занятий, практик (за исключением производственной практики), текущего контроля, промежуточной аттестации обучающихся.</w:t>
      </w:r>
    </w:p>
    <w:p w:rsidR="00E034B6" w:rsidRPr="0032182C" w:rsidRDefault="00E034B6" w:rsidP="00E034B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218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Использование ДОТ не исключает возможности проведения учебных, лабораторных и практических занятий, практик, текущего контроля, промежуточной и итоговой аттестаций путем непосредственного взаимодействия педагогического работника </w:t>
      </w:r>
      <w:proofErr w:type="gramStart"/>
      <w:r w:rsidRPr="003218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</w:t>
      </w:r>
      <w:proofErr w:type="gramEnd"/>
      <w:r w:rsidRPr="003218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обучающимся. Соотношение объема проведенных учебных, лабораторных и практических занятий с использованием ДОТ или путем непосредственного взаимодействия педагогического работника с обучающимся определяется образовательным учреждением.</w:t>
      </w:r>
    </w:p>
    <w:p w:rsidR="00E034B6" w:rsidRPr="0032182C" w:rsidRDefault="00E034B6" w:rsidP="00E034B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218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Образовательное учреждение при использовании ДОТ организует учебно-методическую помощь обучающимся, в том числе в форме консультаций с использованием информационных и телекоммуникационных технологий.</w:t>
      </w:r>
    </w:p>
    <w:p w:rsidR="00E034B6" w:rsidRPr="0032182C" w:rsidRDefault="00E034B6" w:rsidP="00E034B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1.10</w:t>
      </w:r>
      <w:r w:rsidRPr="003218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 </w:t>
      </w:r>
      <w:proofErr w:type="gramStart"/>
      <w:r w:rsidRPr="003218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Информирование обучающихся и их родителей (законных представителей) о ходе учебного процесса и индивидуальных результатах осуществляется на основе информации электронного журнала (ЭЖ) в соответствии с требованиями закона "Об образовании в РФ", регламентами Государственной услуги "Предоставление информации о текущей успеваемости учащегося, ведение электронного дневника и электронного журнала успеваемости" (ЭД) и другими нормативными документами.</w:t>
      </w:r>
      <w:proofErr w:type="gramEnd"/>
      <w:r w:rsidRPr="003218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Единственным необходимым требованием к ЭЖ для обеспечения услуги ЭД является информационный обмен с соответствующим сервисом для передачи необходимых данных.</w:t>
      </w:r>
    </w:p>
    <w:p w:rsidR="00E034B6" w:rsidRPr="0032182C" w:rsidRDefault="00E034B6" w:rsidP="00E034B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2182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2</w:t>
      </w:r>
      <w:r w:rsidRPr="0032182C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. 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Правила использования сети Интернет. 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2.1. Использование сети Интернет в образовательном учреждении направлено на решение задач учебно-воспитательного процесса.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2.2.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2.3. Использование сети Интернет в МАОУ подчинено следующим принципам:</w:t>
      </w:r>
    </w:p>
    <w:p w:rsidR="00E034B6" w:rsidRPr="0032182C" w:rsidRDefault="00E034B6" w:rsidP="00E034B6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соответствия образовательным целям;</w:t>
      </w:r>
    </w:p>
    <w:p w:rsidR="00E034B6" w:rsidRPr="0032182C" w:rsidRDefault="00E034B6" w:rsidP="00E034B6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содействия гармоничному формированию и развитию личности;</w:t>
      </w:r>
    </w:p>
    <w:p w:rsidR="00E034B6" w:rsidRPr="0032182C" w:rsidRDefault="00E034B6" w:rsidP="00E034B6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уважения закона, авторских и смежных прав, а также иных прав, чести и достоинства</w:t>
      </w:r>
    </w:p>
    <w:p w:rsidR="00E034B6" w:rsidRPr="0032182C" w:rsidRDefault="00E034B6" w:rsidP="00E034B6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других граждан и пользователей Интернета;</w:t>
      </w:r>
    </w:p>
    <w:p w:rsidR="00E034B6" w:rsidRPr="0032182C" w:rsidRDefault="00E034B6" w:rsidP="00E034B6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приобретения новых навыков и знаний;</w:t>
      </w:r>
    </w:p>
    <w:p w:rsidR="00E034B6" w:rsidRPr="0032182C" w:rsidRDefault="00E034B6" w:rsidP="00E034B6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расширения применяемого спектра учебных и наглядных пособий;</w:t>
      </w:r>
    </w:p>
    <w:p w:rsidR="00E034B6" w:rsidRPr="0032182C" w:rsidRDefault="00E034B6" w:rsidP="00E034B6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социализации личности, введения в информационное общество.</w:t>
      </w:r>
    </w:p>
    <w:p w:rsidR="00E034B6" w:rsidRPr="0032182C" w:rsidRDefault="00E034B6" w:rsidP="00E034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2.4.Контроль использования учащимися сети Интернет осуществляется с помощью программно-технических средств и визуального контроля.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3. Организация использования сети Интернет в общеобразовательном учреждении 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3.1.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3.2.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E034B6" w:rsidRPr="0032182C" w:rsidRDefault="00E034B6" w:rsidP="00E034B6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учителя других образовательных учреждений, имеющие опыт использования Интернета в образовательном процессе;</w:t>
      </w:r>
    </w:p>
    <w:p w:rsidR="00E034B6" w:rsidRPr="0032182C" w:rsidRDefault="00E034B6" w:rsidP="00E034B6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специалисты в области информационных технологий;</w:t>
      </w:r>
    </w:p>
    <w:p w:rsidR="00E034B6" w:rsidRPr="0032182C" w:rsidRDefault="00E034B6" w:rsidP="00E034B6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представители органов управления образованием;</w:t>
      </w:r>
    </w:p>
    <w:p w:rsidR="00E034B6" w:rsidRPr="0032182C" w:rsidRDefault="00E034B6" w:rsidP="00E034B6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родители обучающихся.</w:t>
      </w:r>
    </w:p>
    <w:p w:rsidR="00E034B6" w:rsidRPr="0032182C" w:rsidRDefault="00E034B6" w:rsidP="00E034B6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3.3. При разработке правил использования сети Интернет педагогический совет руководствуется:</w:t>
      </w:r>
    </w:p>
    <w:p w:rsidR="00E034B6" w:rsidRPr="0032182C" w:rsidRDefault="00E034B6" w:rsidP="00E034B6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законодательством Российской Федерации;</w:t>
      </w:r>
    </w:p>
    <w:p w:rsidR="00E034B6" w:rsidRPr="0032182C" w:rsidRDefault="00E034B6" w:rsidP="00E034B6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E034B6" w:rsidRPr="0032182C" w:rsidRDefault="00E034B6" w:rsidP="00E034B6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интересами обучающихся;</w:t>
      </w:r>
    </w:p>
    <w:p w:rsidR="00E034B6" w:rsidRPr="0032182C" w:rsidRDefault="00E034B6" w:rsidP="00E034B6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целями образовательного процесса.</w:t>
      </w:r>
    </w:p>
    <w:p w:rsidR="00E034B6" w:rsidRPr="0032182C" w:rsidRDefault="00E034B6" w:rsidP="00E034B6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3.4.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 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3.5.Во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При этом преподаватель:</w:t>
      </w:r>
    </w:p>
    <w:p w:rsidR="00E034B6" w:rsidRPr="0032182C" w:rsidRDefault="00E034B6" w:rsidP="00E034B6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наблюдает за использованием компьютера и сети Интернет обучающимися;</w:t>
      </w:r>
    </w:p>
    <w:p w:rsidR="00E034B6" w:rsidRPr="0032182C" w:rsidRDefault="00E034B6" w:rsidP="00E034B6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запрещает дальнейшую работу учащегося в сети Интернет в случае нарушения учащимся настоящих</w:t>
      </w:r>
      <w:r w:rsidR="00970B9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Правил и иных нормативных 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документов, регламентирующих использование сети Интернет в образовательном учреждении</w:t>
      </w:r>
    </w:p>
    <w:p w:rsidR="00E034B6" w:rsidRPr="0032182C" w:rsidRDefault="00E034B6" w:rsidP="00E034B6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принимает меры по пресечению обращений к ресурсам, не имеющим отношения к образовательному процессу.</w:t>
      </w:r>
    </w:p>
    <w:p w:rsidR="00E034B6" w:rsidRPr="0032182C" w:rsidRDefault="00E034B6" w:rsidP="00E034B6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3.6.Во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 работники школы, определенные приказом директора школы.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Работник образовательного учреждения:</w:t>
      </w:r>
    </w:p>
    <w:p w:rsidR="00E034B6" w:rsidRPr="0032182C" w:rsidRDefault="00E034B6" w:rsidP="00E034B6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наблюдает за использованием компьютера и сети Интернет обучающимися;</w:t>
      </w:r>
    </w:p>
    <w:p w:rsidR="00E034B6" w:rsidRPr="0032182C" w:rsidRDefault="00E034B6" w:rsidP="00E034B6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принимает меры по пресечению обращений к ресурсам, не имеющих отношения к образовательному процессу;</w:t>
      </w:r>
    </w:p>
    <w:p w:rsidR="00E034B6" w:rsidRPr="0032182C" w:rsidRDefault="00E034B6" w:rsidP="00E034B6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сообщает классному руководителю о преднамеренных попытках обучающегося</w:t>
      </w:r>
      <w:r w:rsidR="0032182C"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осуществить обращение к ресурсам, не имеющим отношения к образовательному процессу.</w:t>
      </w:r>
    </w:p>
    <w:p w:rsidR="00E034B6" w:rsidRPr="0032182C" w:rsidRDefault="00E034B6" w:rsidP="00E034B6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3.7.При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 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Федерации и которые имеют прямое отношения к образовательному процессу.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3.8.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 вследствие частого обновления ресурсов. В связи с этим существует вероятность обнаружения </w:t>
      </w:r>
      <w:proofErr w:type="gramStart"/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r w:rsidR="0032182C"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Интернет-ресурсах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ОУ.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3.9. Принципы размещения информации на </w:t>
      </w:r>
      <w:r w:rsidR="0032182C"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Интернет-ресурсах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ОУ призваны обеспечивать:</w:t>
      </w:r>
    </w:p>
    <w:p w:rsidR="00E034B6" w:rsidRPr="0032182C" w:rsidRDefault="00E034B6" w:rsidP="00E034B6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соблюдение действующего законодательства Российской Федерации, интересов и прав граждан;</w:t>
      </w:r>
    </w:p>
    <w:p w:rsidR="00E034B6" w:rsidRPr="0032182C" w:rsidRDefault="00E034B6" w:rsidP="00E034B6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защиту персональных данных обучающихся, учителей и других работников;</w:t>
      </w:r>
    </w:p>
    <w:p w:rsidR="00E034B6" w:rsidRPr="0032182C" w:rsidRDefault="00E034B6" w:rsidP="00E034B6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достоверность и корректность информации.</w:t>
      </w:r>
    </w:p>
    <w:p w:rsidR="0032182C" w:rsidRDefault="00E034B6" w:rsidP="00E034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br/>
        <w:t xml:space="preserve">3.10. Персональные данные обучающихся (включая фамилию и имя, класс/год обучения, возраст, данные о месте жительства, телефонах и пр., иные сведения личного  характера) могут размещаться на </w:t>
      </w:r>
      <w:proofErr w:type="spellStart"/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интернет-ресурсах</w:t>
      </w:r>
      <w:proofErr w:type="spellEnd"/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r w:rsidR="0032182C"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Интернет-ресурсах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только с письменного согласия лица, чьи персональные данные размещаются.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4. Использование сети Интернет в образовательном учреждении 4.1. Использование сети Интернет в ОУ осуществляется, как правило, в целях образовательного процесса.</w:t>
      </w:r>
    </w:p>
    <w:p w:rsidR="00E034B6" w:rsidRPr="0032182C" w:rsidRDefault="00E034B6" w:rsidP="00E034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4.2.Обучающемуся запрещается:</w:t>
      </w:r>
    </w:p>
    <w:p w:rsidR="00E034B6" w:rsidRPr="0032182C" w:rsidRDefault="00E034B6" w:rsidP="00E034B6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E034B6" w:rsidRPr="0032182C" w:rsidRDefault="00E034B6" w:rsidP="00E034B6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осуществлять любые сделки через Интернет;</w:t>
      </w:r>
    </w:p>
    <w:p w:rsidR="00E034B6" w:rsidRPr="0032182C" w:rsidRDefault="00E034B6" w:rsidP="00E034B6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осуществлять загрузки файлов на компьютер ОУ без специального разрешения;</w:t>
      </w:r>
    </w:p>
    <w:p w:rsidR="00E034B6" w:rsidRPr="0032182C" w:rsidRDefault="00E034B6" w:rsidP="00E034B6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распространять оскорбительную, не соответствующую действительности, порочащую других</w:t>
      </w:r>
      <w:r w:rsidR="00970B9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лиц информацию, угрозы.</w:t>
      </w:r>
    </w:p>
    <w:p w:rsidR="00E034B6" w:rsidRPr="0032182C" w:rsidRDefault="00E034B6" w:rsidP="00E034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4.3.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 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5. Права, обязанности и ответственность пользователей</w:t>
      </w:r>
    </w:p>
    <w:p w:rsidR="00E034B6" w:rsidRPr="0032182C" w:rsidRDefault="00E034B6" w:rsidP="00E034B6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Использование сети Интернет в ОУ осуществляется в целях образовательного процесса.</w:t>
      </w:r>
    </w:p>
    <w:p w:rsidR="00E034B6" w:rsidRPr="0032182C" w:rsidRDefault="00E034B6" w:rsidP="00E034B6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</w:p>
    <w:p w:rsidR="00E034B6" w:rsidRPr="0032182C" w:rsidRDefault="00E034B6" w:rsidP="00E034B6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К работе в сети Интернет допускаются лица прошедшие инструктаж и обязавшиеся соблюдать Правила работы.</w:t>
      </w:r>
    </w:p>
    <w:p w:rsidR="00E034B6" w:rsidRPr="0032182C" w:rsidRDefault="00E034B6" w:rsidP="00E034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Пользователям запрещается:</w:t>
      </w:r>
    </w:p>
    <w:p w:rsidR="00E034B6" w:rsidRPr="0032182C" w:rsidRDefault="00E034B6" w:rsidP="00E034B6">
      <w:pPr>
        <w:numPr>
          <w:ilvl w:val="0"/>
          <w:numId w:val="9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Осуществлять действия, запрещенные законодательством РФ и РТ.</w:t>
      </w:r>
    </w:p>
    <w:p w:rsidR="00E034B6" w:rsidRPr="0032182C" w:rsidRDefault="00E034B6" w:rsidP="00E034B6">
      <w:pPr>
        <w:numPr>
          <w:ilvl w:val="0"/>
          <w:numId w:val="9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E034B6" w:rsidRPr="0032182C" w:rsidRDefault="00E034B6" w:rsidP="00E034B6">
      <w:pPr>
        <w:numPr>
          <w:ilvl w:val="0"/>
          <w:numId w:val="9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E034B6" w:rsidRPr="0032182C" w:rsidRDefault="00E034B6" w:rsidP="00E034B6">
      <w:pPr>
        <w:numPr>
          <w:ilvl w:val="0"/>
          <w:numId w:val="9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E034B6" w:rsidRPr="0032182C" w:rsidRDefault="00E034B6" w:rsidP="00E034B6">
      <w:pPr>
        <w:numPr>
          <w:ilvl w:val="0"/>
          <w:numId w:val="9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E034B6" w:rsidRPr="0032182C" w:rsidRDefault="00E034B6" w:rsidP="00E034B6">
      <w:pPr>
        <w:numPr>
          <w:ilvl w:val="0"/>
          <w:numId w:val="9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E034B6" w:rsidRPr="0032182C" w:rsidRDefault="00E034B6" w:rsidP="00E034B6">
      <w:pPr>
        <w:numPr>
          <w:ilvl w:val="0"/>
          <w:numId w:val="9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E034B6" w:rsidRPr="0032182C" w:rsidRDefault="00E034B6" w:rsidP="00E034B6">
      <w:pPr>
        <w:numPr>
          <w:ilvl w:val="0"/>
          <w:numId w:val="9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</w:p>
    <w:p w:rsidR="00E034B6" w:rsidRPr="0032182C" w:rsidRDefault="00E034B6" w:rsidP="00E034B6">
      <w:pPr>
        <w:numPr>
          <w:ilvl w:val="0"/>
          <w:numId w:val="9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E034B6" w:rsidRPr="0032182C" w:rsidRDefault="00E034B6" w:rsidP="00E034B6">
      <w:pPr>
        <w:numPr>
          <w:ilvl w:val="0"/>
          <w:numId w:val="9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E034B6" w:rsidRPr="0032182C" w:rsidRDefault="00E034B6" w:rsidP="00E034B6">
      <w:pPr>
        <w:numPr>
          <w:ilvl w:val="0"/>
          <w:numId w:val="9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Осуществлять любые сделки через Интернет.</w:t>
      </w:r>
    </w:p>
    <w:p w:rsidR="00E034B6" w:rsidRPr="0032182C" w:rsidRDefault="00E034B6" w:rsidP="00E034B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Пользователи несут ответственность:</w:t>
      </w:r>
    </w:p>
    <w:p w:rsidR="00E034B6" w:rsidRPr="0032182C" w:rsidRDefault="00E034B6" w:rsidP="00E034B6">
      <w:pPr>
        <w:numPr>
          <w:ilvl w:val="0"/>
          <w:numId w:val="10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За содержание передаваемой, принимаемой и печатаемой информации.</w:t>
      </w:r>
    </w:p>
    <w:p w:rsidR="00E034B6" w:rsidRPr="0032182C" w:rsidRDefault="00E034B6" w:rsidP="00E034B6">
      <w:pPr>
        <w:numPr>
          <w:ilvl w:val="0"/>
          <w:numId w:val="10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</w:t>
      </w:r>
    </w:p>
    <w:p w:rsidR="00E034B6" w:rsidRPr="0032182C" w:rsidRDefault="00E034B6" w:rsidP="00E034B6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Пользователи имеют право:</w:t>
      </w:r>
    </w:p>
    <w:p w:rsidR="00E034B6" w:rsidRPr="0032182C" w:rsidRDefault="00E034B6" w:rsidP="00E034B6">
      <w:pPr>
        <w:numPr>
          <w:ilvl w:val="0"/>
          <w:numId w:val="1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Работать в сети Интернет в течение периода времени, определенного расписанием.</w:t>
      </w:r>
    </w:p>
    <w:p w:rsidR="00E034B6" w:rsidRPr="0032182C" w:rsidRDefault="00E034B6" w:rsidP="00E034B6">
      <w:pPr>
        <w:numPr>
          <w:ilvl w:val="0"/>
          <w:numId w:val="1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Сохранять полученную информацию на съемном диске (дискете, CD-ROM, флеш-накопителе).</w:t>
      </w:r>
    </w:p>
    <w:p w:rsidR="00E034B6" w:rsidRPr="0032182C" w:rsidRDefault="00E034B6" w:rsidP="00E034B6">
      <w:pPr>
        <w:numPr>
          <w:ilvl w:val="0"/>
          <w:numId w:val="1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Размещать собственную информацию в сети Интернет на Интернет-ресурсах ОУ.</w:t>
      </w:r>
    </w:p>
    <w:p w:rsidR="00E034B6" w:rsidRPr="0032182C" w:rsidRDefault="00E034B6" w:rsidP="00E034B6">
      <w:pPr>
        <w:numPr>
          <w:ilvl w:val="0"/>
          <w:numId w:val="1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Иметь учетную запись электронной почты на Интернет-ресурсах ОУ</w:t>
      </w:r>
    </w:p>
    <w:p w:rsidR="00E034B6" w:rsidRPr="0032182C" w:rsidRDefault="00E034B6" w:rsidP="00E034B6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Ведется журнал учета работы в Интернет.</w:t>
      </w:r>
    </w:p>
    <w:p w:rsidR="00E034B6" w:rsidRPr="0032182C" w:rsidRDefault="00E034B6" w:rsidP="00E034B6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182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Для решения вопросов безопасности Интернета в школе организован технический контроль, ведется профилактическая работа с обучающими и их родителями, доступны информационные ресурсы для всех участников образовательного процесса.</w:t>
      </w:r>
    </w:p>
    <w:p w:rsidR="007915C2" w:rsidRPr="0032182C" w:rsidRDefault="00F7285F">
      <w:pPr>
        <w:rPr>
          <w:rFonts w:ascii="Times New Roman" w:hAnsi="Times New Roman" w:cs="Times New Roman"/>
          <w:sz w:val="28"/>
          <w:szCs w:val="28"/>
        </w:rPr>
      </w:pPr>
    </w:p>
    <w:sectPr w:rsidR="007915C2" w:rsidRPr="0032182C" w:rsidSect="00E3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81D"/>
    <w:multiLevelType w:val="multilevel"/>
    <w:tmpl w:val="72F0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B2E3D"/>
    <w:multiLevelType w:val="multilevel"/>
    <w:tmpl w:val="29BC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5459E"/>
    <w:multiLevelType w:val="multilevel"/>
    <w:tmpl w:val="20D28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353E9"/>
    <w:multiLevelType w:val="multilevel"/>
    <w:tmpl w:val="C8E4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666C2"/>
    <w:multiLevelType w:val="multilevel"/>
    <w:tmpl w:val="01129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F2D2A"/>
    <w:multiLevelType w:val="multilevel"/>
    <w:tmpl w:val="9AA89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F3D28"/>
    <w:multiLevelType w:val="multilevel"/>
    <w:tmpl w:val="D63E9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22396"/>
    <w:multiLevelType w:val="multilevel"/>
    <w:tmpl w:val="BAF4B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8C67A0"/>
    <w:multiLevelType w:val="multilevel"/>
    <w:tmpl w:val="4232C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95BED"/>
    <w:multiLevelType w:val="multilevel"/>
    <w:tmpl w:val="B75A9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034EB"/>
    <w:multiLevelType w:val="multilevel"/>
    <w:tmpl w:val="BE9C1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34B6"/>
    <w:rsid w:val="0032182C"/>
    <w:rsid w:val="00970B9C"/>
    <w:rsid w:val="00BB7202"/>
    <w:rsid w:val="00E034B6"/>
    <w:rsid w:val="00E3256E"/>
    <w:rsid w:val="00E84236"/>
    <w:rsid w:val="00F0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sessor.ru/zakon/273-fz-zakon-ob-obrazovanii-20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2320</Words>
  <Characters>13229</Characters>
  <Application>Microsoft Office Word</Application>
  <DocSecurity>0</DocSecurity>
  <Lines>110</Lines>
  <Paragraphs>31</Paragraphs>
  <ScaleCrop>false</ScaleCrop>
  <Company/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Леночек</dc:creator>
  <cp:lastModifiedBy>EtRus</cp:lastModifiedBy>
  <cp:revision>2</cp:revision>
  <dcterms:created xsi:type="dcterms:W3CDTF">2021-04-05T04:35:00Z</dcterms:created>
  <dcterms:modified xsi:type="dcterms:W3CDTF">2021-04-05T04:35:00Z</dcterms:modified>
</cp:coreProperties>
</file>